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6A5C6" w14:textId="43114E73" w:rsidR="000145DC" w:rsidRPr="0047041B" w:rsidRDefault="009C0C84" w:rsidP="009C0C84">
      <w:pPr>
        <w:spacing w:after="0"/>
        <w:rPr>
          <w:rFonts w:cstheme="minorHAnsi"/>
        </w:rPr>
      </w:pPr>
      <w:r w:rsidRPr="0047041B">
        <w:rPr>
          <w:rFonts w:cstheme="minorHAnsi"/>
          <w:b/>
          <w:bCs/>
          <w:sz w:val="40"/>
          <w:szCs w:val="40"/>
        </w:rPr>
        <w:t xml:space="preserve">Referat: </w:t>
      </w:r>
      <w:r w:rsidR="0047041B" w:rsidRPr="0047041B">
        <w:rPr>
          <w:rFonts w:cstheme="minorHAnsi"/>
          <w:b/>
          <w:bCs/>
          <w:sz w:val="40"/>
          <w:szCs w:val="40"/>
        </w:rPr>
        <w:t>Bestyrelsesmøde den 26. februar 2025</w:t>
      </w:r>
    </w:p>
    <w:p w14:paraId="0D1D20EB" w14:textId="77777777" w:rsidR="0047041B" w:rsidRPr="0047041B" w:rsidRDefault="0047041B" w:rsidP="009C0C84">
      <w:pPr>
        <w:spacing w:after="0"/>
        <w:rPr>
          <w:rFonts w:cstheme="minorHAnsi"/>
        </w:rPr>
      </w:pPr>
    </w:p>
    <w:p w14:paraId="4EF59600" w14:textId="1F0B1E27" w:rsidR="009C0C84" w:rsidRPr="00D26737" w:rsidRDefault="009C0C84" w:rsidP="0047041B">
      <w:pPr>
        <w:pBdr>
          <w:bottom w:val="single" w:sz="4" w:space="1" w:color="auto"/>
        </w:pBdr>
        <w:spacing w:after="0"/>
        <w:rPr>
          <w:rFonts w:cstheme="minorHAnsi"/>
        </w:rPr>
      </w:pPr>
      <w:r w:rsidRPr="00D26737">
        <w:rPr>
          <w:rFonts w:cstheme="minorHAnsi"/>
        </w:rPr>
        <w:t>Deltagere: Thomas,</w:t>
      </w:r>
      <w:r w:rsidR="004A5575" w:rsidRPr="00D26737">
        <w:rPr>
          <w:rFonts w:cstheme="minorHAnsi"/>
        </w:rPr>
        <w:t xml:space="preserve"> </w:t>
      </w:r>
      <w:r w:rsidR="008C1BD6" w:rsidRPr="00D26737">
        <w:rPr>
          <w:rFonts w:cstheme="minorHAnsi"/>
        </w:rPr>
        <w:t>Esben, Florentin</w:t>
      </w:r>
      <w:r w:rsidR="00E3220A" w:rsidRPr="00D26737">
        <w:rPr>
          <w:rFonts w:cstheme="minorHAnsi"/>
        </w:rPr>
        <w:t>, Ja</w:t>
      </w:r>
      <w:r w:rsidR="004E36AC" w:rsidRPr="00D26737">
        <w:rPr>
          <w:rFonts w:cstheme="minorHAnsi"/>
        </w:rPr>
        <w:t>c</w:t>
      </w:r>
      <w:r w:rsidR="00E3220A" w:rsidRPr="00D26737">
        <w:rPr>
          <w:rFonts w:cstheme="minorHAnsi"/>
        </w:rPr>
        <w:t>ob</w:t>
      </w:r>
    </w:p>
    <w:p w14:paraId="0451FDDE" w14:textId="77777777" w:rsidR="009C0C84" w:rsidRPr="00D26737" w:rsidRDefault="009C0C84" w:rsidP="009C0C84">
      <w:pPr>
        <w:spacing w:after="0"/>
        <w:rPr>
          <w:rFonts w:cstheme="minorHAnsi"/>
          <w:b/>
          <w:bCs/>
        </w:rPr>
      </w:pPr>
    </w:p>
    <w:p w14:paraId="1E2C281A" w14:textId="77777777" w:rsidR="0047041B" w:rsidRPr="0047041B" w:rsidRDefault="0047041B" w:rsidP="009C0C84">
      <w:pPr>
        <w:spacing w:after="0"/>
        <w:rPr>
          <w:rFonts w:cstheme="minorHAnsi"/>
          <w:b/>
          <w:bCs/>
        </w:rPr>
      </w:pPr>
    </w:p>
    <w:p w14:paraId="2939816F" w14:textId="1552A261" w:rsidR="009C0C84" w:rsidRPr="0047041B" w:rsidRDefault="009C0C84" w:rsidP="009C0C84">
      <w:pPr>
        <w:spacing w:after="0"/>
        <w:rPr>
          <w:rFonts w:cstheme="minorHAnsi"/>
          <w:b/>
          <w:bCs/>
        </w:rPr>
      </w:pPr>
      <w:r w:rsidRPr="0047041B">
        <w:rPr>
          <w:rFonts w:cstheme="minorHAnsi"/>
          <w:b/>
          <w:bCs/>
        </w:rPr>
        <w:t xml:space="preserve">1. Godkendelse af referat </w:t>
      </w:r>
    </w:p>
    <w:p w14:paraId="57CF6A62" w14:textId="531A5630" w:rsidR="000B422B" w:rsidRPr="0047041B" w:rsidRDefault="009C0C84" w:rsidP="0047041B">
      <w:pPr>
        <w:pStyle w:val="Listeafsnit"/>
        <w:numPr>
          <w:ilvl w:val="0"/>
          <w:numId w:val="5"/>
        </w:numPr>
        <w:spacing w:after="0"/>
        <w:rPr>
          <w:rFonts w:cstheme="minorHAnsi"/>
        </w:rPr>
      </w:pPr>
      <w:r w:rsidRPr="0047041B">
        <w:rPr>
          <w:rFonts w:cstheme="minorHAnsi"/>
        </w:rPr>
        <w:t>Ingen bemærkninger</w:t>
      </w:r>
      <w:r w:rsidR="00D26737">
        <w:rPr>
          <w:rFonts w:cstheme="minorHAnsi"/>
        </w:rPr>
        <w:t>.</w:t>
      </w:r>
    </w:p>
    <w:p w14:paraId="452E1E71" w14:textId="77777777" w:rsidR="0047041B" w:rsidRPr="0047041B" w:rsidRDefault="0047041B" w:rsidP="0047041B">
      <w:pPr>
        <w:pStyle w:val="Listeafsnit"/>
        <w:spacing w:after="0"/>
        <w:rPr>
          <w:rFonts w:cstheme="minorHAnsi"/>
        </w:rPr>
      </w:pPr>
    </w:p>
    <w:p w14:paraId="3ABAA2FF" w14:textId="05E7A3E2" w:rsidR="00621F3C" w:rsidRPr="0047041B" w:rsidRDefault="009C0C84" w:rsidP="007A1933">
      <w:pPr>
        <w:spacing w:after="0"/>
        <w:rPr>
          <w:rFonts w:cstheme="minorHAnsi"/>
          <w:b/>
          <w:bCs/>
        </w:rPr>
      </w:pPr>
      <w:r w:rsidRPr="0047041B">
        <w:rPr>
          <w:rFonts w:cstheme="minorHAnsi"/>
          <w:b/>
          <w:bCs/>
        </w:rPr>
        <w:t xml:space="preserve">2. Nye henvendelser/siden sidst </w:t>
      </w:r>
    </w:p>
    <w:p w14:paraId="2C25CF4E" w14:textId="7713C734" w:rsidR="0079450A" w:rsidRPr="0047041B" w:rsidRDefault="0047041B" w:rsidP="0079450A">
      <w:pPr>
        <w:pStyle w:val="Listeafsnit"/>
        <w:numPr>
          <w:ilvl w:val="0"/>
          <w:numId w:val="5"/>
        </w:numPr>
        <w:spacing w:after="0"/>
        <w:rPr>
          <w:rFonts w:cstheme="minorHAnsi"/>
        </w:rPr>
      </w:pPr>
      <w:r w:rsidRPr="0047041B">
        <w:rPr>
          <w:rFonts w:cstheme="minorHAnsi"/>
        </w:rPr>
        <w:t>Følgende praktiske opgaver er løst siden sidste møde:</w:t>
      </w:r>
    </w:p>
    <w:p w14:paraId="7B9B7F00" w14:textId="34694921" w:rsidR="0047041B" w:rsidRPr="0047041B" w:rsidRDefault="0047041B" w:rsidP="0047041B">
      <w:pPr>
        <w:pStyle w:val="Listeafsnit"/>
        <w:numPr>
          <w:ilvl w:val="1"/>
          <w:numId w:val="5"/>
        </w:numPr>
        <w:spacing w:after="0"/>
        <w:rPr>
          <w:rFonts w:cstheme="minorHAnsi"/>
        </w:rPr>
      </w:pPr>
      <w:r w:rsidRPr="0047041B">
        <w:rPr>
          <w:rFonts w:cstheme="minorHAnsi"/>
        </w:rPr>
        <w:t>Nye navneskilte til dørtelefoner bestilt og monteret. Esben har indsat link til bestilling i ProBo under Informationssider -&gt; Opgaver bestyrelsen</w:t>
      </w:r>
      <w:r w:rsidR="00D26737">
        <w:rPr>
          <w:rFonts w:cstheme="minorHAnsi"/>
        </w:rPr>
        <w:t>.</w:t>
      </w:r>
      <w:bookmarkStart w:id="0" w:name="_GoBack"/>
      <w:bookmarkEnd w:id="0"/>
    </w:p>
    <w:p w14:paraId="0EDEC092" w14:textId="5BD24D4D" w:rsidR="0047041B" w:rsidRPr="0047041B" w:rsidRDefault="0047041B" w:rsidP="0047041B">
      <w:pPr>
        <w:pStyle w:val="Listeafsnit"/>
        <w:numPr>
          <w:ilvl w:val="1"/>
          <w:numId w:val="5"/>
        </w:numPr>
        <w:spacing w:after="0"/>
        <w:rPr>
          <w:rFonts w:cstheme="minorHAnsi"/>
        </w:rPr>
      </w:pPr>
      <w:r w:rsidRPr="0047041B">
        <w:rPr>
          <w:rFonts w:cstheme="minorHAnsi"/>
        </w:rPr>
        <w:t>Lys på bagtrappen i nr. 26 er fikset af El-hjørnet (slukkede ikke automatisk).</w:t>
      </w:r>
    </w:p>
    <w:p w14:paraId="2DEC5EFC" w14:textId="77777777" w:rsidR="0047041B" w:rsidRPr="0047041B" w:rsidRDefault="0047041B" w:rsidP="0047041B">
      <w:pPr>
        <w:pStyle w:val="Listeafsnit"/>
        <w:spacing w:after="0"/>
        <w:ind w:left="1440"/>
        <w:rPr>
          <w:rFonts w:cstheme="minorHAnsi"/>
        </w:rPr>
      </w:pPr>
    </w:p>
    <w:p w14:paraId="6566CF6F" w14:textId="23B615A1" w:rsidR="00B226E5" w:rsidRPr="0047041B" w:rsidRDefault="009C0C84" w:rsidP="003C7C5E">
      <w:pPr>
        <w:spacing w:after="0"/>
        <w:rPr>
          <w:rFonts w:cstheme="minorHAnsi"/>
          <w:b/>
          <w:bCs/>
        </w:rPr>
      </w:pPr>
      <w:r w:rsidRPr="0047041B">
        <w:rPr>
          <w:rFonts w:cstheme="minorHAnsi"/>
          <w:b/>
          <w:bCs/>
        </w:rPr>
        <w:t>3. Igangværende sager</w:t>
      </w:r>
    </w:p>
    <w:p w14:paraId="0BC28652" w14:textId="17C4843E" w:rsidR="008B52A2" w:rsidRPr="0047041B" w:rsidRDefault="008B52A2" w:rsidP="00802EFC">
      <w:pPr>
        <w:pStyle w:val="Listeafsnit"/>
        <w:numPr>
          <w:ilvl w:val="0"/>
          <w:numId w:val="2"/>
        </w:numPr>
        <w:spacing w:after="0"/>
        <w:rPr>
          <w:rFonts w:cstheme="minorHAnsi"/>
          <w:b/>
          <w:bCs/>
        </w:rPr>
      </w:pPr>
      <w:r w:rsidRPr="0047041B">
        <w:rPr>
          <w:rFonts w:cstheme="minorHAnsi"/>
          <w:b/>
          <w:bCs/>
        </w:rPr>
        <w:t>Udsugning</w:t>
      </w:r>
    </w:p>
    <w:p w14:paraId="4420B0AF" w14:textId="77777777" w:rsidR="0047041B" w:rsidRPr="0047041B" w:rsidRDefault="0047041B" w:rsidP="0047041B">
      <w:pPr>
        <w:pStyle w:val="Listeafsnit"/>
        <w:numPr>
          <w:ilvl w:val="1"/>
          <w:numId w:val="2"/>
        </w:numPr>
        <w:spacing w:after="0"/>
        <w:rPr>
          <w:rFonts w:cstheme="minorHAnsi"/>
        </w:rPr>
      </w:pPr>
      <w:r w:rsidRPr="0047041B">
        <w:rPr>
          <w:rFonts w:cstheme="minorHAnsi"/>
        </w:rPr>
        <w:t>HH Ventilation har kigget på ventilationen i opgang 28. Florentin fik konstateret, at der ikke var noget sug i ventilation i hans køkken og badeværelse.</w:t>
      </w:r>
    </w:p>
    <w:p w14:paraId="3526FDB8" w14:textId="77777777" w:rsidR="0047041B" w:rsidRPr="0047041B" w:rsidRDefault="0047041B" w:rsidP="0047041B">
      <w:pPr>
        <w:pStyle w:val="Listeafsnit"/>
        <w:numPr>
          <w:ilvl w:val="1"/>
          <w:numId w:val="2"/>
        </w:numPr>
        <w:spacing w:after="0"/>
        <w:rPr>
          <w:rFonts w:cstheme="minorHAnsi"/>
        </w:rPr>
      </w:pPr>
      <w:r w:rsidRPr="0047041B">
        <w:rPr>
          <w:rFonts w:cstheme="minorHAnsi"/>
        </w:rPr>
        <w:t>Det blev samtidig kigget på ventilationsanlægget på loftet og givet pris på trykstyring og rensning af anlægget.</w:t>
      </w:r>
    </w:p>
    <w:p w14:paraId="33E05502" w14:textId="402A0D69" w:rsidR="0047041B" w:rsidRPr="0047041B" w:rsidRDefault="0047041B" w:rsidP="0047041B">
      <w:pPr>
        <w:pStyle w:val="Listeafsnit"/>
        <w:numPr>
          <w:ilvl w:val="1"/>
          <w:numId w:val="2"/>
        </w:numPr>
        <w:spacing w:after="0"/>
        <w:rPr>
          <w:rFonts w:cstheme="minorHAnsi"/>
        </w:rPr>
      </w:pPr>
      <w:r w:rsidRPr="0047041B">
        <w:rPr>
          <w:rFonts w:cstheme="minorHAnsi"/>
        </w:rPr>
        <w:t>I henhold til den fremsendte mail fra HH Ventilation, blev det aftalt, at vi spørger HH ventilation nærmere ind til, hvordan problemet kan løses med mindst mulig indgriben. Herunder om vi kan nøjes med en ny indregulering uden at skifte styringen, samt hvad det vil koste. Der spørges samtidig ind til, om de reelt vurderer, at der er behov for en rensning, da vi fik renset for ca. 5. år siden.</w:t>
      </w:r>
    </w:p>
    <w:p w14:paraId="28514D43" w14:textId="77777777" w:rsidR="0047041B" w:rsidRPr="0047041B" w:rsidRDefault="0047041B" w:rsidP="0047041B">
      <w:pPr>
        <w:pStyle w:val="Listeafsnit"/>
        <w:spacing w:after="0"/>
        <w:ind w:left="1440"/>
        <w:rPr>
          <w:rFonts w:cstheme="minorHAnsi"/>
        </w:rPr>
      </w:pPr>
    </w:p>
    <w:p w14:paraId="2E873535" w14:textId="5914BDCF" w:rsidR="00A158D5" w:rsidRPr="0047041B" w:rsidRDefault="00A158D5" w:rsidP="00802EFC">
      <w:pPr>
        <w:pStyle w:val="Listeafsnit"/>
        <w:numPr>
          <w:ilvl w:val="0"/>
          <w:numId w:val="2"/>
        </w:numPr>
        <w:spacing w:after="0"/>
        <w:rPr>
          <w:rFonts w:cstheme="minorHAnsi"/>
          <w:b/>
          <w:bCs/>
        </w:rPr>
      </w:pPr>
      <w:r w:rsidRPr="0047041B">
        <w:rPr>
          <w:rFonts w:cstheme="minorHAnsi"/>
          <w:b/>
          <w:bCs/>
        </w:rPr>
        <w:t xml:space="preserve">Altan/vindue projekt: </w:t>
      </w:r>
    </w:p>
    <w:p w14:paraId="130DA536" w14:textId="72FF24BE" w:rsidR="0047041B" w:rsidRPr="0047041B" w:rsidRDefault="0079450A" w:rsidP="0047041B">
      <w:pPr>
        <w:pStyle w:val="Listeafsnit"/>
        <w:numPr>
          <w:ilvl w:val="1"/>
          <w:numId w:val="2"/>
        </w:numPr>
        <w:spacing w:after="0"/>
        <w:rPr>
          <w:rFonts w:cstheme="minorHAnsi"/>
        </w:rPr>
      </w:pPr>
      <w:r w:rsidRPr="0047041B">
        <w:rPr>
          <w:rFonts w:cstheme="minorHAnsi"/>
        </w:rPr>
        <w:t xml:space="preserve">Vi </w:t>
      </w:r>
      <w:r w:rsidR="00D26737">
        <w:rPr>
          <w:rFonts w:cstheme="minorHAnsi"/>
        </w:rPr>
        <w:t>af</w:t>
      </w:r>
      <w:r w:rsidRPr="0047041B">
        <w:rPr>
          <w:rFonts w:cstheme="minorHAnsi"/>
        </w:rPr>
        <w:t xml:space="preserve">venter forsat svar fra Frederiksberg </w:t>
      </w:r>
      <w:r w:rsidR="0047041B" w:rsidRPr="0047041B">
        <w:rPr>
          <w:rFonts w:cstheme="minorHAnsi"/>
        </w:rPr>
        <w:t>Kommune</w:t>
      </w:r>
      <w:r w:rsidR="00D26737">
        <w:rPr>
          <w:rFonts w:cstheme="minorHAnsi"/>
        </w:rPr>
        <w:t>.</w:t>
      </w:r>
    </w:p>
    <w:p w14:paraId="2E559337" w14:textId="77777777" w:rsidR="0047041B" w:rsidRPr="0047041B" w:rsidRDefault="0047041B" w:rsidP="0047041B">
      <w:pPr>
        <w:pStyle w:val="Listeafsnit"/>
        <w:spacing w:after="0"/>
        <w:ind w:left="1440"/>
        <w:rPr>
          <w:rFonts w:cstheme="minorHAnsi"/>
        </w:rPr>
      </w:pPr>
    </w:p>
    <w:p w14:paraId="501E17C1" w14:textId="0D87D07A" w:rsidR="009C0C84" w:rsidRPr="0047041B" w:rsidRDefault="009C0C84" w:rsidP="0047041B">
      <w:pPr>
        <w:spacing w:after="0"/>
        <w:rPr>
          <w:rFonts w:cstheme="minorHAnsi"/>
        </w:rPr>
      </w:pPr>
      <w:r w:rsidRPr="0047041B">
        <w:rPr>
          <w:rFonts w:cstheme="minorHAnsi"/>
          <w:b/>
          <w:bCs/>
        </w:rPr>
        <w:t>4. Økonomi</w:t>
      </w:r>
    </w:p>
    <w:p w14:paraId="421F5062" w14:textId="7DC5BE88" w:rsidR="009C0C84" w:rsidRPr="0047041B" w:rsidRDefault="009C0C84" w:rsidP="0047041B">
      <w:pPr>
        <w:pStyle w:val="Listeafsnit"/>
        <w:numPr>
          <w:ilvl w:val="0"/>
          <w:numId w:val="5"/>
        </w:numPr>
        <w:spacing w:after="0"/>
        <w:rPr>
          <w:rFonts w:cstheme="minorHAnsi"/>
        </w:rPr>
      </w:pPr>
      <w:r w:rsidRPr="0047041B">
        <w:rPr>
          <w:rFonts w:cstheme="minorHAnsi"/>
        </w:rPr>
        <w:t>Ingen bemærkninger.</w:t>
      </w:r>
    </w:p>
    <w:p w14:paraId="262B5866" w14:textId="77777777" w:rsidR="0047041B" w:rsidRPr="0047041B" w:rsidRDefault="0047041B" w:rsidP="0047041B">
      <w:pPr>
        <w:pStyle w:val="Listeafsnit"/>
        <w:spacing w:after="0"/>
        <w:rPr>
          <w:rFonts w:cstheme="minorHAnsi"/>
        </w:rPr>
      </w:pPr>
    </w:p>
    <w:p w14:paraId="040387F0" w14:textId="2B03976E" w:rsidR="003058FD" w:rsidRPr="0047041B" w:rsidRDefault="009C0C84" w:rsidP="004347C4">
      <w:pPr>
        <w:spacing w:after="0"/>
        <w:rPr>
          <w:rFonts w:cstheme="minorHAnsi"/>
          <w:b/>
          <w:bCs/>
        </w:rPr>
      </w:pPr>
      <w:r w:rsidRPr="0047041B">
        <w:rPr>
          <w:rFonts w:cstheme="minorHAnsi"/>
          <w:b/>
          <w:bCs/>
        </w:rPr>
        <w:t>5.</w:t>
      </w:r>
      <w:r w:rsidR="007E7CFC" w:rsidRPr="0047041B">
        <w:rPr>
          <w:rFonts w:cstheme="minorHAnsi"/>
          <w:b/>
          <w:bCs/>
        </w:rPr>
        <w:t xml:space="preserve"> </w:t>
      </w:r>
      <w:r w:rsidR="003058FD" w:rsidRPr="0047041B">
        <w:rPr>
          <w:rFonts w:cstheme="minorHAnsi"/>
          <w:b/>
          <w:bCs/>
        </w:rPr>
        <w:t>Evt.</w:t>
      </w:r>
    </w:p>
    <w:p w14:paraId="7C523FD4" w14:textId="4131727A" w:rsidR="00C47D9F" w:rsidRPr="0047041B" w:rsidRDefault="005571EF" w:rsidP="0047041B">
      <w:pPr>
        <w:pStyle w:val="Listeafsnit"/>
        <w:numPr>
          <w:ilvl w:val="0"/>
          <w:numId w:val="5"/>
        </w:numPr>
        <w:spacing w:after="0"/>
        <w:rPr>
          <w:rFonts w:cstheme="minorHAnsi"/>
        </w:rPr>
      </w:pPr>
      <w:r w:rsidRPr="0047041B">
        <w:rPr>
          <w:rFonts w:cstheme="minorHAnsi"/>
        </w:rPr>
        <w:t>Ingen bemærkninger</w:t>
      </w:r>
      <w:r w:rsidR="00D26737">
        <w:rPr>
          <w:rFonts w:cstheme="minorHAnsi"/>
        </w:rPr>
        <w:t>.</w:t>
      </w:r>
    </w:p>
    <w:p w14:paraId="40F51A8E" w14:textId="77777777" w:rsidR="0047041B" w:rsidRPr="0047041B" w:rsidRDefault="0047041B" w:rsidP="0047041B">
      <w:pPr>
        <w:pStyle w:val="Listeafsnit"/>
        <w:spacing w:after="0"/>
        <w:rPr>
          <w:rFonts w:cstheme="minorHAnsi"/>
        </w:rPr>
      </w:pPr>
    </w:p>
    <w:p w14:paraId="419BDC4C" w14:textId="250CD3C9" w:rsidR="009C0C84" w:rsidRPr="0047041B" w:rsidRDefault="009C0C84" w:rsidP="009C0C84">
      <w:pPr>
        <w:spacing w:after="0"/>
        <w:rPr>
          <w:rFonts w:cstheme="minorHAnsi"/>
          <w:b/>
          <w:bCs/>
        </w:rPr>
      </w:pPr>
      <w:r w:rsidRPr="0047041B">
        <w:rPr>
          <w:rFonts w:cstheme="minorHAnsi"/>
          <w:b/>
          <w:bCs/>
        </w:rPr>
        <w:t>6. Næste møde</w:t>
      </w:r>
    </w:p>
    <w:p w14:paraId="0A1AC9ED" w14:textId="21018A10" w:rsidR="009C0C84" w:rsidRPr="0047041B" w:rsidRDefault="00BE0D03" w:rsidP="0047041B">
      <w:pPr>
        <w:pStyle w:val="Listeafsnit"/>
        <w:numPr>
          <w:ilvl w:val="0"/>
          <w:numId w:val="5"/>
        </w:numPr>
        <w:spacing w:after="0"/>
        <w:rPr>
          <w:rFonts w:cstheme="minorHAnsi"/>
        </w:rPr>
      </w:pPr>
      <w:r w:rsidRPr="0047041B">
        <w:rPr>
          <w:rFonts w:cstheme="minorHAnsi"/>
        </w:rPr>
        <w:t xml:space="preserve">Tirsdag </w:t>
      </w:r>
      <w:r w:rsidR="000145DC" w:rsidRPr="0047041B">
        <w:rPr>
          <w:rFonts w:cstheme="minorHAnsi"/>
        </w:rPr>
        <w:t>d.</w:t>
      </w:r>
      <w:r w:rsidR="00EF3629" w:rsidRPr="0047041B">
        <w:rPr>
          <w:rFonts w:cstheme="minorHAnsi"/>
        </w:rPr>
        <w:t xml:space="preserve"> </w:t>
      </w:r>
      <w:r w:rsidR="00C74260">
        <w:rPr>
          <w:rFonts w:cstheme="minorHAnsi"/>
        </w:rPr>
        <w:t>1. april kl. 19.30</w:t>
      </w:r>
      <w:r w:rsidR="00D26737">
        <w:rPr>
          <w:rFonts w:cstheme="minorHAnsi"/>
        </w:rPr>
        <w:t>.</w:t>
      </w:r>
    </w:p>
    <w:sectPr w:rsidR="009C0C84" w:rsidRPr="0047041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59B3D" w14:textId="77777777" w:rsidR="0019055E" w:rsidRDefault="0019055E" w:rsidP="003820D0">
      <w:pPr>
        <w:spacing w:after="0" w:line="240" w:lineRule="auto"/>
      </w:pPr>
      <w:r>
        <w:separator/>
      </w:r>
    </w:p>
  </w:endnote>
  <w:endnote w:type="continuationSeparator" w:id="0">
    <w:p w14:paraId="39DDDB2B" w14:textId="77777777" w:rsidR="0019055E" w:rsidRDefault="0019055E" w:rsidP="003820D0">
      <w:pPr>
        <w:spacing w:after="0" w:line="240" w:lineRule="auto"/>
      </w:pPr>
      <w:r>
        <w:continuationSeparator/>
      </w:r>
    </w:p>
  </w:endnote>
  <w:endnote w:type="continuationNotice" w:id="1">
    <w:p w14:paraId="6EB2408F" w14:textId="77777777" w:rsidR="0019055E" w:rsidRDefault="00190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BF76" w14:textId="77777777" w:rsidR="0019055E" w:rsidRDefault="0019055E" w:rsidP="003820D0">
      <w:pPr>
        <w:spacing w:after="0" w:line="240" w:lineRule="auto"/>
      </w:pPr>
      <w:r>
        <w:separator/>
      </w:r>
    </w:p>
  </w:footnote>
  <w:footnote w:type="continuationSeparator" w:id="0">
    <w:p w14:paraId="59E51548" w14:textId="77777777" w:rsidR="0019055E" w:rsidRDefault="0019055E" w:rsidP="003820D0">
      <w:pPr>
        <w:spacing w:after="0" w:line="240" w:lineRule="auto"/>
      </w:pPr>
      <w:r>
        <w:continuationSeparator/>
      </w:r>
    </w:p>
  </w:footnote>
  <w:footnote w:type="continuationNotice" w:id="1">
    <w:p w14:paraId="58D1F458" w14:textId="77777777" w:rsidR="0019055E" w:rsidRDefault="001905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08EE"/>
    <w:multiLevelType w:val="hybridMultilevel"/>
    <w:tmpl w:val="6122CD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F276D0"/>
    <w:multiLevelType w:val="hybridMultilevel"/>
    <w:tmpl w:val="B50E7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6B324E9"/>
    <w:multiLevelType w:val="hybridMultilevel"/>
    <w:tmpl w:val="1C6A55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0C50EBF"/>
    <w:multiLevelType w:val="hybridMultilevel"/>
    <w:tmpl w:val="C54C6B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085C59"/>
    <w:multiLevelType w:val="hybridMultilevel"/>
    <w:tmpl w:val="FE62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84"/>
    <w:rsid w:val="00012224"/>
    <w:rsid w:val="000145DC"/>
    <w:rsid w:val="00022FAD"/>
    <w:rsid w:val="00026B4A"/>
    <w:rsid w:val="00037763"/>
    <w:rsid w:val="000470B1"/>
    <w:rsid w:val="00061645"/>
    <w:rsid w:val="00063B35"/>
    <w:rsid w:val="00085C08"/>
    <w:rsid w:val="00090626"/>
    <w:rsid w:val="000A4B15"/>
    <w:rsid w:val="000B422B"/>
    <w:rsid w:val="000B5E81"/>
    <w:rsid w:val="000D1D8A"/>
    <w:rsid w:val="000F7CCA"/>
    <w:rsid w:val="00127B5B"/>
    <w:rsid w:val="00167338"/>
    <w:rsid w:val="0019055E"/>
    <w:rsid w:val="001905AC"/>
    <w:rsid w:val="001C0156"/>
    <w:rsid w:val="001C35DE"/>
    <w:rsid w:val="001D4BDC"/>
    <w:rsid w:val="00203D71"/>
    <w:rsid w:val="002176D8"/>
    <w:rsid w:val="00217CFE"/>
    <w:rsid w:val="002271EE"/>
    <w:rsid w:val="00263671"/>
    <w:rsid w:val="00265732"/>
    <w:rsid w:val="0027033B"/>
    <w:rsid w:val="0027658E"/>
    <w:rsid w:val="00283372"/>
    <w:rsid w:val="00287033"/>
    <w:rsid w:val="002975B6"/>
    <w:rsid w:val="002B3C07"/>
    <w:rsid w:val="002B70C8"/>
    <w:rsid w:val="002C6EB6"/>
    <w:rsid w:val="002C7CE7"/>
    <w:rsid w:val="002D53BC"/>
    <w:rsid w:val="002E2C3E"/>
    <w:rsid w:val="003058FD"/>
    <w:rsid w:val="00306ADD"/>
    <w:rsid w:val="00342196"/>
    <w:rsid w:val="00353FF4"/>
    <w:rsid w:val="00361350"/>
    <w:rsid w:val="003625BA"/>
    <w:rsid w:val="003820D0"/>
    <w:rsid w:val="0039438A"/>
    <w:rsid w:val="003B4FE9"/>
    <w:rsid w:val="003C7C5E"/>
    <w:rsid w:val="003D78A5"/>
    <w:rsid w:val="0041256F"/>
    <w:rsid w:val="00420CD4"/>
    <w:rsid w:val="004347C4"/>
    <w:rsid w:val="004370D2"/>
    <w:rsid w:val="004375F9"/>
    <w:rsid w:val="004542CC"/>
    <w:rsid w:val="00463163"/>
    <w:rsid w:val="0047041B"/>
    <w:rsid w:val="00476697"/>
    <w:rsid w:val="00480362"/>
    <w:rsid w:val="00494BF7"/>
    <w:rsid w:val="004A5575"/>
    <w:rsid w:val="004A76A5"/>
    <w:rsid w:val="004B556C"/>
    <w:rsid w:val="004C21C1"/>
    <w:rsid w:val="004C6EB7"/>
    <w:rsid w:val="004D2851"/>
    <w:rsid w:val="004E2D4C"/>
    <w:rsid w:val="004E36AC"/>
    <w:rsid w:val="0051269C"/>
    <w:rsid w:val="00515B60"/>
    <w:rsid w:val="005243F4"/>
    <w:rsid w:val="00541DC3"/>
    <w:rsid w:val="00555E4D"/>
    <w:rsid w:val="005571EF"/>
    <w:rsid w:val="0057062F"/>
    <w:rsid w:val="00575766"/>
    <w:rsid w:val="00584827"/>
    <w:rsid w:val="00585A28"/>
    <w:rsid w:val="005A08B0"/>
    <w:rsid w:val="005A08C4"/>
    <w:rsid w:val="005B61C0"/>
    <w:rsid w:val="005D0E12"/>
    <w:rsid w:val="005F3194"/>
    <w:rsid w:val="005F57D5"/>
    <w:rsid w:val="0060055B"/>
    <w:rsid w:val="00606165"/>
    <w:rsid w:val="00616220"/>
    <w:rsid w:val="0062083D"/>
    <w:rsid w:val="00621F3C"/>
    <w:rsid w:val="0062268D"/>
    <w:rsid w:val="00637B44"/>
    <w:rsid w:val="00650A58"/>
    <w:rsid w:val="006542CE"/>
    <w:rsid w:val="006718A0"/>
    <w:rsid w:val="006B6EE5"/>
    <w:rsid w:val="006E1954"/>
    <w:rsid w:val="00701A79"/>
    <w:rsid w:val="0070234D"/>
    <w:rsid w:val="0070347F"/>
    <w:rsid w:val="00712BC3"/>
    <w:rsid w:val="007155D6"/>
    <w:rsid w:val="00724D32"/>
    <w:rsid w:val="00725568"/>
    <w:rsid w:val="00730897"/>
    <w:rsid w:val="0074118B"/>
    <w:rsid w:val="00742AEB"/>
    <w:rsid w:val="00753B5A"/>
    <w:rsid w:val="00760067"/>
    <w:rsid w:val="0079450A"/>
    <w:rsid w:val="00797A67"/>
    <w:rsid w:val="007A1933"/>
    <w:rsid w:val="007C35FF"/>
    <w:rsid w:val="007C41E6"/>
    <w:rsid w:val="007C445E"/>
    <w:rsid w:val="007C6F87"/>
    <w:rsid w:val="007E7CFC"/>
    <w:rsid w:val="00802EFC"/>
    <w:rsid w:val="008045F5"/>
    <w:rsid w:val="00822A70"/>
    <w:rsid w:val="00841DDD"/>
    <w:rsid w:val="00845BC7"/>
    <w:rsid w:val="008521F0"/>
    <w:rsid w:val="008672FB"/>
    <w:rsid w:val="0087095F"/>
    <w:rsid w:val="00891BE6"/>
    <w:rsid w:val="008A5124"/>
    <w:rsid w:val="008B41C8"/>
    <w:rsid w:val="008B52A2"/>
    <w:rsid w:val="008C1BD6"/>
    <w:rsid w:val="008C63B3"/>
    <w:rsid w:val="008D7BD2"/>
    <w:rsid w:val="008E02BA"/>
    <w:rsid w:val="008E29CD"/>
    <w:rsid w:val="008F29AC"/>
    <w:rsid w:val="009025B0"/>
    <w:rsid w:val="00927C8B"/>
    <w:rsid w:val="0095055C"/>
    <w:rsid w:val="00965BB7"/>
    <w:rsid w:val="009B02A4"/>
    <w:rsid w:val="009C0C84"/>
    <w:rsid w:val="009C12F5"/>
    <w:rsid w:val="00A03701"/>
    <w:rsid w:val="00A04487"/>
    <w:rsid w:val="00A12DD4"/>
    <w:rsid w:val="00A158D5"/>
    <w:rsid w:val="00A2320A"/>
    <w:rsid w:val="00A236C0"/>
    <w:rsid w:val="00A45113"/>
    <w:rsid w:val="00A5260A"/>
    <w:rsid w:val="00A63F45"/>
    <w:rsid w:val="00A85281"/>
    <w:rsid w:val="00A96DE9"/>
    <w:rsid w:val="00AA1FA8"/>
    <w:rsid w:val="00AB7B3F"/>
    <w:rsid w:val="00AC3A2F"/>
    <w:rsid w:val="00B109FD"/>
    <w:rsid w:val="00B226E5"/>
    <w:rsid w:val="00B43A68"/>
    <w:rsid w:val="00B60450"/>
    <w:rsid w:val="00B658C2"/>
    <w:rsid w:val="00B77374"/>
    <w:rsid w:val="00BB5E35"/>
    <w:rsid w:val="00BD4E5C"/>
    <w:rsid w:val="00BE0D03"/>
    <w:rsid w:val="00BF22C1"/>
    <w:rsid w:val="00BF3BAA"/>
    <w:rsid w:val="00C153AD"/>
    <w:rsid w:val="00C251D9"/>
    <w:rsid w:val="00C3202A"/>
    <w:rsid w:val="00C344B3"/>
    <w:rsid w:val="00C47D9F"/>
    <w:rsid w:val="00C52CF3"/>
    <w:rsid w:val="00C62DD2"/>
    <w:rsid w:val="00C74260"/>
    <w:rsid w:val="00C8695C"/>
    <w:rsid w:val="00CD6E00"/>
    <w:rsid w:val="00CE6407"/>
    <w:rsid w:val="00CF0F4C"/>
    <w:rsid w:val="00CF40F7"/>
    <w:rsid w:val="00D202BF"/>
    <w:rsid w:val="00D26737"/>
    <w:rsid w:val="00D32663"/>
    <w:rsid w:val="00D3695E"/>
    <w:rsid w:val="00D76AA5"/>
    <w:rsid w:val="00D917A1"/>
    <w:rsid w:val="00D92095"/>
    <w:rsid w:val="00D96DB2"/>
    <w:rsid w:val="00D96EB7"/>
    <w:rsid w:val="00DA35EB"/>
    <w:rsid w:val="00DC372F"/>
    <w:rsid w:val="00DC481A"/>
    <w:rsid w:val="00DC7FFA"/>
    <w:rsid w:val="00DD24E7"/>
    <w:rsid w:val="00DE3681"/>
    <w:rsid w:val="00DE65B9"/>
    <w:rsid w:val="00E04859"/>
    <w:rsid w:val="00E05EF4"/>
    <w:rsid w:val="00E3220A"/>
    <w:rsid w:val="00E63F9A"/>
    <w:rsid w:val="00E766C7"/>
    <w:rsid w:val="00E94E94"/>
    <w:rsid w:val="00E96994"/>
    <w:rsid w:val="00EA154C"/>
    <w:rsid w:val="00EA1586"/>
    <w:rsid w:val="00EB2380"/>
    <w:rsid w:val="00EB56E9"/>
    <w:rsid w:val="00ED44DE"/>
    <w:rsid w:val="00ED6736"/>
    <w:rsid w:val="00ED6893"/>
    <w:rsid w:val="00ED69EB"/>
    <w:rsid w:val="00EE3263"/>
    <w:rsid w:val="00EF3629"/>
    <w:rsid w:val="00F025FF"/>
    <w:rsid w:val="00F15386"/>
    <w:rsid w:val="00F24CFC"/>
    <w:rsid w:val="00F254DC"/>
    <w:rsid w:val="00F64772"/>
    <w:rsid w:val="00F90B5D"/>
    <w:rsid w:val="00FD4D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CE48"/>
  <w15:chartTrackingRefBased/>
  <w15:docId w15:val="{F6850A93-758A-404A-9D6C-A2882208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0C84"/>
    <w:pPr>
      <w:ind w:left="720"/>
      <w:contextualSpacing/>
    </w:pPr>
  </w:style>
  <w:style w:type="paragraph" w:styleId="Sidehoved">
    <w:name w:val="header"/>
    <w:basedOn w:val="Normal"/>
    <w:link w:val="SidehovedTegn"/>
    <w:uiPriority w:val="99"/>
    <w:semiHidden/>
    <w:unhideWhenUsed/>
    <w:rsid w:val="005A08C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A08C4"/>
  </w:style>
  <w:style w:type="paragraph" w:styleId="Sidefod">
    <w:name w:val="footer"/>
    <w:basedOn w:val="Normal"/>
    <w:link w:val="SidefodTegn"/>
    <w:uiPriority w:val="99"/>
    <w:semiHidden/>
    <w:unhideWhenUsed/>
    <w:rsid w:val="005A08C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A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Hansen</dc:creator>
  <cp:keywords/>
  <dc:description/>
  <cp:lastModifiedBy>Jacob Gøtzsche</cp:lastModifiedBy>
  <cp:revision>4</cp:revision>
  <dcterms:created xsi:type="dcterms:W3CDTF">2025-02-28T12:01:00Z</dcterms:created>
  <dcterms:modified xsi:type="dcterms:W3CDTF">2025-02-28T12:16:00Z</dcterms:modified>
</cp:coreProperties>
</file>