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Referat: Bestyrelsesm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den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18</w:t>
      </w:r>
      <w:r>
        <w:rPr>
          <w:rFonts w:ascii="Calibri" w:hAnsi="Calibri"/>
          <w:b w:val="1"/>
          <w:bCs w:val="1"/>
          <w:sz w:val="40"/>
          <w:szCs w:val="40"/>
          <w:rtl w:val="0"/>
          <w:lang w:val="da-DK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Calibri" w:hAnsi="Calibri"/>
          <w:b w:val="1"/>
          <w:bCs w:val="1"/>
          <w:sz w:val="40"/>
          <w:szCs w:val="40"/>
          <w:rtl w:val="0"/>
          <w:lang w:val="da-DK"/>
          <w14:textOutline w14:w="12700" w14:cap="flat">
            <w14:noFill/>
            <w14:miter w14:lim="400000"/>
          </w14:textOutline>
        </w:rPr>
        <w:t>mar</w:t>
      </w:r>
      <w:r>
        <w:rPr>
          <w:rFonts w:ascii="Calibri" w:hAnsi="Calibri"/>
          <w:b w:val="1"/>
          <w:bCs w:val="1"/>
          <w:sz w:val="40"/>
          <w:szCs w:val="40"/>
          <w:rtl w:val="0"/>
          <w:lang w:val="da-DK"/>
          <w14:textOutline w14:w="12700" w14:cap="flat">
            <w14:noFill/>
            <w14:miter w14:lim="400000"/>
          </w14:textOutline>
        </w:rPr>
        <w:t>.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2026</w:t>
      </w: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 A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Deltagere: Thomas, Esben, Clea, Rikke og Jacob</w:t>
      </w: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Godkendelse af referat 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Nye henvendelser/siden sidst </w:t>
      </w:r>
    </w:p>
    <w:p>
      <w:pPr>
        <w:pStyle w:val="Standard"/>
        <w:numPr>
          <w:ilvl w:val="0"/>
          <w:numId w:val="3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Igangv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sager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Standard"/>
        <w:numPr>
          <w:ilvl w:val="0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Altan/vindue projekt: </w:t>
      </w:r>
    </w:p>
    <w:p>
      <w:pPr>
        <w:pStyle w:val="Standard"/>
        <w:numPr>
          <w:ilvl w:val="1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De fleste a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ltanerne er nu sat op. Vi forventer at de sidste altaner er sat op mandag d. 23. marts. Det samlede projekt forventes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rdigt primo april. </w:t>
      </w:r>
    </w:p>
    <w:p>
      <w:pPr>
        <w:pStyle w:val="Standard"/>
        <w:numPr>
          <w:ilvl w:val="1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Der er udleveret 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altankit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til alle lejligheder. MinAltan anbefaler at tr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rket slibes og olieres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rste gang i for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 2026,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temperaturen er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et over 15 grader - og det har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 t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rt i tre dage.</w:t>
      </w:r>
    </w:p>
    <w:p>
      <w:pPr>
        <w:pStyle w:val="Standard"/>
        <w:numPr>
          <w:ilvl w:val="1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lles retningslinjer for brug af altanen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lger, og vil blive endeligt vedtaget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kommende generalforsamling.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Ventilation: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V</w:t>
      </w:r>
      <w:r>
        <w:rPr>
          <w:rFonts w:ascii="Calibri" w:hAnsi="Calibri"/>
          <w:sz w:val="22"/>
          <w:szCs w:val="22"/>
          <w:rtl w:val="0"/>
          <w:lang w:val="da-DK"/>
        </w:rPr>
        <w:t>entilationsrens.dk</w:t>
      </w:r>
      <w:r>
        <w:rPr>
          <w:rFonts w:ascii="Calibri" w:hAnsi="Calibri"/>
          <w:sz w:val="22"/>
          <w:szCs w:val="22"/>
          <w:rtl w:val="0"/>
          <w:lang w:val="da-DK"/>
        </w:rPr>
        <w:t xml:space="preserve"> har v</w:t>
      </w:r>
      <w:r>
        <w:rPr>
          <w:rFonts w:ascii="Calibri" w:hAnsi="Calibri" w:hint="default"/>
          <w:sz w:val="22"/>
          <w:szCs w:val="22"/>
          <w:rtl w:val="0"/>
          <w:lang w:val="da-DK"/>
        </w:rPr>
        <w:t>æ</w:t>
      </w:r>
      <w:r>
        <w:rPr>
          <w:rFonts w:ascii="Calibri" w:hAnsi="Calibri"/>
          <w:sz w:val="22"/>
          <w:szCs w:val="22"/>
          <w:rtl w:val="0"/>
          <w:lang w:val="da-DK"/>
        </w:rPr>
        <w:t>ret og inspicere endnu en gang. Det medf</w:t>
      </w:r>
      <w:r>
        <w:rPr>
          <w:rFonts w:ascii="Calibri" w:hAnsi="Calibri" w:hint="default"/>
          <w:sz w:val="22"/>
          <w:szCs w:val="22"/>
          <w:rtl w:val="0"/>
          <w:lang w:val="da-DK"/>
        </w:rPr>
        <w:t>ø</w:t>
      </w:r>
      <w:r>
        <w:rPr>
          <w:rFonts w:ascii="Calibri" w:hAnsi="Calibri"/>
          <w:sz w:val="22"/>
          <w:szCs w:val="22"/>
          <w:rtl w:val="0"/>
          <w:lang w:val="da-DK"/>
        </w:rPr>
        <w:t>rte at l</w:t>
      </w:r>
      <w:r>
        <w:rPr>
          <w:rFonts w:ascii="Calibri" w:hAnsi="Calibri" w:hint="default"/>
          <w:sz w:val="22"/>
          <w:szCs w:val="22"/>
          <w:rtl w:val="0"/>
          <w:lang w:val="da-DK"/>
        </w:rPr>
        <w:t>ø</w:t>
      </w:r>
      <w:r>
        <w:rPr>
          <w:rFonts w:ascii="Calibri" w:hAnsi="Calibri"/>
          <w:sz w:val="22"/>
          <w:szCs w:val="22"/>
          <w:rtl w:val="0"/>
          <w:lang w:val="da-DK"/>
        </w:rPr>
        <w:t>sningen bliver 20.000 kr. billigere (s</w:t>
      </w:r>
      <w:r>
        <w:rPr>
          <w:rFonts w:ascii="Calibri" w:hAnsi="Calibri" w:hint="default"/>
          <w:sz w:val="22"/>
          <w:szCs w:val="22"/>
          <w:rtl w:val="0"/>
          <w:lang w:val="da-DK"/>
        </w:rPr>
        <w:t xml:space="preserve">å </w:t>
      </w:r>
      <w:r>
        <w:rPr>
          <w:rFonts w:ascii="Calibri" w:hAnsi="Calibri"/>
          <w:sz w:val="22"/>
          <w:szCs w:val="22"/>
          <w:rtl w:val="0"/>
          <w:lang w:val="da-DK"/>
        </w:rPr>
        <w:t>nu samlet 70.000 kr.), da l</w:t>
      </w:r>
      <w:r>
        <w:rPr>
          <w:rFonts w:ascii="Calibri" w:hAnsi="Calibri" w:hint="default"/>
          <w:sz w:val="22"/>
          <w:szCs w:val="22"/>
          <w:rtl w:val="0"/>
          <w:lang w:val="da-DK"/>
        </w:rPr>
        <w:t>ø</w:t>
      </w:r>
      <w:r>
        <w:rPr>
          <w:rFonts w:ascii="Calibri" w:hAnsi="Calibri"/>
          <w:sz w:val="22"/>
          <w:szCs w:val="22"/>
          <w:rtl w:val="0"/>
          <w:lang w:val="da-DK"/>
        </w:rPr>
        <w:t>sningen laves anerledes.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Der er endnu ikke aftalt dato for udf</w:t>
      </w:r>
      <w:r>
        <w:rPr>
          <w:rFonts w:ascii="Calibri" w:hAnsi="Calibri" w:hint="default"/>
          <w:sz w:val="22"/>
          <w:szCs w:val="22"/>
          <w:rtl w:val="0"/>
          <w:lang w:val="da-DK"/>
        </w:rPr>
        <w:t>ø</w:t>
      </w:r>
      <w:r>
        <w:rPr>
          <w:rFonts w:ascii="Calibri" w:hAnsi="Calibri"/>
          <w:sz w:val="22"/>
          <w:szCs w:val="22"/>
          <w:rtl w:val="0"/>
          <w:lang w:val="da-DK"/>
        </w:rPr>
        <w:t>relse.</w:t>
      </w:r>
      <w:r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Fibernet: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TDC har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 forbi og inspicere og har ikke konstateret problemer. De sender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rmere tidsplan for ops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tning af fiberkabler. Formentlig inden for 4-5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neder.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konomi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Evt.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 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er d.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22. april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kl. 19.30.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