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rødteks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spacing w:line="259" w:lineRule="auto"/>
        <w:rPr>
          <w:rFonts w:ascii="Calibri" w:cs="Calibri" w:hAnsi="Calibri" w:eastAsia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40"/>
          <w:szCs w:val="40"/>
          <w:u w:val="none" w:color="000000"/>
          <w:shd w:val="nil" w:color="auto" w:fill="auto"/>
          <w:vertAlign w:val="baseline"/>
          <w:rtl w:val="0"/>
          <w:lang w:val="da-DK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Referat: Bestyrelsesm</w:t>
      </w:r>
      <w:r>
        <w:rPr>
          <w:rFonts w:ascii="Calibri" w:hAnsi="Calibri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40"/>
          <w:szCs w:val="40"/>
          <w:u w:val="none" w:color="000000"/>
          <w:shd w:val="nil" w:color="auto" w:fill="auto"/>
          <w:vertAlign w:val="baseline"/>
          <w:rtl w:val="0"/>
          <w:lang w:val="da-DK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ø</w:t>
      </w:r>
      <w:r>
        <w:rPr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40"/>
          <w:szCs w:val="40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de den </w:t>
      </w:r>
      <w:r>
        <w:rPr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40"/>
          <w:szCs w:val="40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11</w:t>
      </w:r>
      <w:r>
        <w:rPr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40"/>
          <w:szCs w:val="40"/>
          <w:u w:val="none" w:color="000000"/>
          <w:shd w:val="nil" w:color="auto" w:fill="auto"/>
          <w:vertAlign w:val="baseline"/>
          <w:rtl w:val="0"/>
          <w:lang w:val="da-DK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. </w:t>
      </w:r>
      <w:r>
        <w:rPr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40"/>
          <w:szCs w:val="40"/>
          <w:u w:val="none" w:color="000000"/>
          <w:shd w:val="nil" w:color="auto" w:fill="auto"/>
          <w:vertAlign w:val="baseline"/>
          <w:rtl w:val="0"/>
          <w:lang w:val="da-DK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august</w:t>
      </w:r>
      <w:r>
        <w:rPr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40"/>
          <w:szCs w:val="40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2026</w:t>
      </w:r>
    </w:p>
    <w:p>
      <w:pPr>
        <w:pStyle w:val="Brødteks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spacing w:line="259" w:lineRule="auto"/>
        <w:rPr>
          <w:rFonts w:ascii="Calibri" w:cs="Calibri" w:hAnsi="Calibri" w:eastAsia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lang w:val="da-DK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Brødtekst"/>
        <w:pBdr>
          <w:top w:val="nil"/>
          <w:left w:val="nil"/>
          <w:bottom w:val="single" w:color="000000" w:sz="4" w:space="0" w:shadow="0" w:frame="0"/>
          <w:right w:val="nil"/>
        </w:pBd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spacing w:line="259" w:lineRule="auto"/>
        <w:rPr>
          <w:rFonts w:ascii="Calibri" w:cs="Calibri" w:hAnsi="Calibri" w:eastAsia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da-DK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Deltagere: Thomas, Rikke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da-DK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, Esben</w:t>
      </w:r>
      <w:r>
        <w:rPr>
          <w:rFonts w:ascii="Calibri" w:hAnsi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da-DK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 og Jacob</w:t>
      </w:r>
    </w:p>
    <w:p>
      <w:pPr>
        <w:pStyle w:val="Brødteks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spacing w:line="259" w:lineRule="auto"/>
        <w:rPr>
          <w:rFonts w:ascii="Calibri" w:cs="Calibri" w:hAnsi="Calibri" w:eastAsia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lang w:val="da-DK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Brødteks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spacing w:line="259" w:lineRule="auto"/>
        <w:rPr>
          <w:rFonts w:ascii="Calibri" w:cs="Calibri" w:hAnsi="Calibri" w:eastAsia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lang w:val="da-DK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</w:p>
    <w:p>
      <w:pPr>
        <w:pStyle w:val="Brødteks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spacing w:line="259" w:lineRule="auto"/>
        <w:rPr>
          <w:rFonts w:ascii="Calibri" w:cs="Calibri" w:hAnsi="Calibri" w:eastAsia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da-DK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1. Godkendelse af referat </w:t>
      </w:r>
    </w:p>
    <w:p>
      <w:pPr>
        <w:pStyle w:val="Standard"/>
        <w:numPr>
          <w:ilvl w:val="0"/>
          <w:numId w:val="2"/>
        </w:numPr>
        <w:bidi w:val="0"/>
        <w:spacing w:before="0" w:line="259" w:lineRule="auto"/>
        <w:ind w:right="0"/>
        <w:jc w:val="left"/>
        <w:rPr>
          <w:rFonts w:ascii="Calibri" w:hAnsi="Calibri"/>
          <w:sz w:val="22"/>
          <w:szCs w:val="22"/>
          <w:rtl w:val="0"/>
          <w:lang w:val="da-DK"/>
        </w:rPr>
      </w:pPr>
      <w:r>
        <w:rPr>
          <w:rFonts w:ascii="Calibri" w:hAnsi="Calibri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Ingen bem</w:t>
      </w:r>
      <w:r>
        <w:rPr>
          <w:rFonts w:ascii="Calibri" w:hAnsi="Calibri" w:hint="default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æ</w:t>
      </w:r>
      <w:r>
        <w:rPr>
          <w:rFonts w:ascii="Calibri" w:hAnsi="Calibri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rkninger.</w:t>
      </w:r>
    </w:p>
    <w:p>
      <w:pPr>
        <w:pStyle w:val="Standard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spacing w:before="0" w:line="259" w:lineRule="auto"/>
        <w:ind w:left="720" w:firstLine="0"/>
        <w:rPr>
          <w:rFonts w:ascii="Calibri" w:cs="Calibri" w:hAnsi="Calibri" w:eastAsia="Calibri"/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Brødteks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spacing w:line="259" w:lineRule="auto"/>
        <w:rPr>
          <w:rFonts w:ascii="Calibri" w:cs="Calibri" w:hAnsi="Calibri" w:eastAsia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da-DK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2. Nye henvendelser/siden sidst </w:t>
      </w:r>
    </w:p>
    <w:p>
      <w:pPr>
        <w:pStyle w:val="Standard"/>
        <w:numPr>
          <w:ilvl w:val="0"/>
          <w:numId w:val="3"/>
        </w:numPr>
        <w:bidi w:val="0"/>
        <w:spacing w:before="0" w:line="259" w:lineRule="auto"/>
        <w:ind w:right="0"/>
        <w:jc w:val="left"/>
        <w:rPr>
          <w:rFonts w:ascii="Calibri" w:hAnsi="Calibri"/>
          <w:sz w:val="22"/>
          <w:szCs w:val="22"/>
          <w:rtl w:val="0"/>
          <w:lang w:val="da-DK"/>
        </w:rPr>
      </w:pPr>
      <w:r>
        <w:rPr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da-DK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-</w:t>
      </w:r>
    </w:p>
    <w:p>
      <w:pPr>
        <w:pStyle w:val="Standard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spacing w:before="0" w:line="259" w:lineRule="auto"/>
        <w:ind w:left="1440" w:firstLine="0"/>
        <w:rPr>
          <w:rFonts w:ascii="Calibri" w:cs="Calibri" w:hAnsi="Calibri" w:eastAsia="Calibri"/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Brødteks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spacing w:line="259" w:lineRule="auto"/>
        <w:rPr>
          <w:rFonts w:ascii="Calibri" w:cs="Calibri" w:hAnsi="Calibri" w:eastAsia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da-DK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3. Igangv</w:t>
      </w:r>
      <w:r>
        <w:rPr>
          <w:rFonts w:ascii="Calibri" w:hAnsi="Calibri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da-DK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æ</w:t>
      </w:r>
      <w:r>
        <w:rPr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da-DK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rende sager</w:t>
      </w:r>
      <w:r>
        <w:rPr>
          <w:rFonts w:ascii="Calibri" w:cs="Calibri" w:hAnsi="Calibri" w:eastAsia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lang w:val="da-DK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br w:type="textWrapping"/>
      </w:r>
    </w:p>
    <w:p>
      <w:pPr>
        <w:pStyle w:val="Standard"/>
        <w:numPr>
          <w:ilvl w:val="0"/>
          <w:numId w:val="5"/>
        </w:numPr>
        <w:bidi w:val="0"/>
        <w:spacing w:before="0" w:line="259" w:lineRule="auto"/>
        <w:ind w:right="0"/>
        <w:jc w:val="left"/>
        <w:rPr>
          <w:rFonts w:ascii="Calibri" w:hAnsi="Calibri"/>
          <w:b w:val="1"/>
          <w:bCs w:val="1"/>
          <w:sz w:val="22"/>
          <w:szCs w:val="22"/>
          <w:rtl w:val="0"/>
          <w:lang w:val="da-DK"/>
        </w:rPr>
      </w:pPr>
      <w:r>
        <w:rPr>
          <w:rFonts w:ascii="Calibri" w:hAnsi="Calibri"/>
          <w:b w:val="1"/>
          <w:bCs w:val="1"/>
          <w:sz w:val="22"/>
          <w:szCs w:val="22"/>
          <w:rtl w:val="0"/>
          <w:lang w:val="da-DK"/>
        </w:rPr>
        <w:t>Nyt energim</w:t>
      </w:r>
      <w:r>
        <w:rPr>
          <w:rFonts w:ascii="Calibri" w:hAnsi="Calibri" w:hint="default"/>
          <w:b w:val="1"/>
          <w:bCs w:val="1"/>
          <w:sz w:val="22"/>
          <w:szCs w:val="22"/>
          <w:rtl w:val="0"/>
          <w:lang w:val="da-DK"/>
        </w:rPr>
        <w:t>æ</w:t>
      </w:r>
      <w:r>
        <w:rPr>
          <w:rFonts w:ascii="Calibri" w:hAnsi="Calibri"/>
          <w:b w:val="1"/>
          <w:bCs w:val="1"/>
          <w:sz w:val="22"/>
          <w:szCs w:val="22"/>
          <w:rtl w:val="0"/>
          <w:lang w:val="da-DK"/>
        </w:rPr>
        <w:t>rke</w:t>
      </w:r>
    </w:p>
    <w:p>
      <w:pPr>
        <w:pStyle w:val="Standard"/>
        <w:numPr>
          <w:ilvl w:val="1"/>
          <w:numId w:val="5"/>
        </w:numPr>
        <w:bidi w:val="0"/>
        <w:spacing w:before="0" w:line="259" w:lineRule="auto"/>
        <w:ind w:right="0"/>
        <w:jc w:val="left"/>
        <w:rPr>
          <w:rFonts w:ascii="Calibri" w:hAnsi="Calibri"/>
          <w:sz w:val="22"/>
          <w:szCs w:val="22"/>
          <w:rtl w:val="0"/>
          <w:lang w:val="da-DK"/>
        </w:rPr>
      </w:pPr>
      <w:r>
        <w:rPr>
          <w:rFonts w:ascii="Calibri" w:hAnsi="Calibri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Nuv</w:t>
      </w:r>
      <w:r>
        <w:rPr>
          <w:rFonts w:ascii="Calibri" w:hAnsi="Calibri" w:hint="default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æ</w:t>
      </w:r>
      <w:r>
        <w:rPr>
          <w:rFonts w:ascii="Calibri" w:hAnsi="Calibri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rende energim</w:t>
      </w:r>
      <w:r>
        <w:rPr>
          <w:rFonts w:ascii="Calibri" w:hAnsi="Calibri" w:hint="default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æ</w:t>
      </w:r>
      <w:r>
        <w:rPr>
          <w:rFonts w:ascii="Calibri" w:hAnsi="Calibri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rke udl</w:t>
      </w:r>
      <w:r>
        <w:rPr>
          <w:rFonts w:ascii="Calibri" w:hAnsi="Calibri" w:hint="default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ø</w:t>
      </w:r>
      <w:r>
        <w:rPr>
          <w:rFonts w:ascii="Calibri" w:hAnsi="Calibri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ber snart. Bestyrelsen kontakter Vest administration og beder dem indhente tilbud p</w:t>
      </w:r>
      <w:r>
        <w:rPr>
          <w:rFonts w:ascii="Calibri" w:hAnsi="Calibri" w:hint="default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 xml:space="preserve">å </w:t>
      </w:r>
      <w:r>
        <w:rPr>
          <w:rFonts w:ascii="Calibri" w:hAnsi="Calibri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nyt.</w:t>
      </w:r>
    </w:p>
    <w:p>
      <w:pPr>
        <w:pStyle w:val="Standard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spacing w:before="0" w:line="259" w:lineRule="auto"/>
        <w:rPr>
          <w:rFonts w:ascii="Calibri" w:cs="Calibri" w:hAnsi="Calibri" w:eastAsia="Calibri"/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Standard"/>
        <w:numPr>
          <w:ilvl w:val="0"/>
          <w:numId w:val="5"/>
        </w:numPr>
        <w:bidi w:val="0"/>
        <w:spacing w:before="0" w:line="259" w:lineRule="auto"/>
        <w:ind w:right="0"/>
        <w:jc w:val="left"/>
        <w:rPr>
          <w:rFonts w:ascii="Calibri" w:hAnsi="Calibri"/>
          <w:b w:val="1"/>
          <w:bCs w:val="1"/>
          <w:sz w:val="22"/>
          <w:szCs w:val="22"/>
          <w:rtl w:val="0"/>
          <w:lang w:val="da-DK"/>
        </w:rPr>
      </w:pPr>
      <w:r>
        <w:rPr>
          <w:rFonts w:ascii="Calibri" w:hAnsi="Calibri"/>
          <w:b w:val="1"/>
          <w:bCs w:val="1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Ventilation</w:t>
      </w:r>
    </w:p>
    <w:p>
      <w:pPr>
        <w:pStyle w:val="Standard"/>
        <w:numPr>
          <w:ilvl w:val="1"/>
          <w:numId w:val="6"/>
        </w:numPr>
        <w:bidi w:val="0"/>
        <w:spacing w:before="0" w:line="259" w:lineRule="auto"/>
        <w:ind w:right="0"/>
        <w:jc w:val="left"/>
        <w:rPr>
          <w:rFonts w:ascii="Calibri" w:hAnsi="Calibri"/>
          <w:sz w:val="22"/>
          <w:szCs w:val="22"/>
          <w:rtl w:val="0"/>
          <w:lang w:val="da-DK"/>
        </w:rPr>
      </w:pPr>
      <w:r>
        <w:rPr>
          <w:rFonts w:ascii="Calibri" w:hAnsi="Calibri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Ventilations bliver renset d. 17. august - og herefter kommer der formentlig en indregulering efterf</w:t>
      </w:r>
      <w:r>
        <w:rPr>
          <w:rFonts w:ascii="Calibri" w:hAnsi="Calibri" w:hint="default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ø</w:t>
      </w:r>
      <w:r>
        <w:rPr>
          <w:rFonts w:ascii="Calibri" w:hAnsi="Calibri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lgende.</w:t>
      </w:r>
      <w:r>
        <w:rPr>
          <w:rFonts w:ascii="Calibri" w:cs="Calibri" w:hAnsi="Calibri" w:eastAsia="Calibri"/>
          <w:sz w:val="22"/>
          <w:szCs w:val="22"/>
          <w:u w:color="000000"/>
          <w14:textOutline w14:w="12700" w14:cap="flat">
            <w14:noFill/>
            <w14:miter w14:lim="400000"/>
          </w14:textOutline>
        </w:rPr>
        <w:br w:type="textWrapping"/>
      </w:r>
    </w:p>
    <w:p>
      <w:pPr>
        <w:pStyle w:val="Brødteks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spacing w:line="259" w:lineRule="auto"/>
        <w:rPr>
          <w:rFonts w:ascii="Calibri" w:cs="Calibri" w:hAnsi="Calibri" w:eastAsia="Calibri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da-DK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 xml:space="preserve">4. </w:t>
      </w:r>
      <w:r>
        <w:rPr>
          <w:rFonts w:ascii="Calibri" w:hAnsi="Calibri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da-DK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Ø</w:t>
      </w:r>
      <w:r>
        <w:rPr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da-DK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konomi</w:t>
      </w:r>
    </w:p>
    <w:p>
      <w:pPr>
        <w:pStyle w:val="Standard"/>
        <w:numPr>
          <w:ilvl w:val="0"/>
          <w:numId w:val="2"/>
        </w:numPr>
        <w:bidi w:val="0"/>
        <w:spacing w:before="0" w:line="259" w:lineRule="auto"/>
        <w:ind w:right="0"/>
        <w:jc w:val="left"/>
        <w:rPr>
          <w:rFonts w:ascii="Calibri" w:hAnsi="Calibri"/>
          <w:sz w:val="22"/>
          <w:szCs w:val="22"/>
          <w:rtl w:val="0"/>
          <w:lang w:val="da-DK"/>
        </w:rPr>
      </w:pPr>
      <w:r>
        <w:rPr>
          <w:rFonts w:ascii="Calibri" w:hAnsi="Calibri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-</w:t>
      </w:r>
    </w:p>
    <w:p>
      <w:pPr>
        <w:pStyle w:val="Standard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spacing w:before="0" w:line="259" w:lineRule="auto"/>
        <w:rPr>
          <w:rFonts w:ascii="Calibri" w:cs="Calibri" w:hAnsi="Calibri" w:eastAsia="Calibri"/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Brødteks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spacing w:line="259" w:lineRule="auto"/>
        <w:rPr>
          <w:rFonts w:ascii="Calibri" w:cs="Calibri" w:hAnsi="Calibri" w:eastAsia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da-DK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5. Evt.</w:t>
      </w:r>
    </w:p>
    <w:p>
      <w:pPr>
        <w:pStyle w:val="Standard"/>
        <w:numPr>
          <w:ilvl w:val="0"/>
          <w:numId w:val="2"/>
        </w:numPr>
        <w:bidi w:val="0"/>
        <w:spacing w:before="0" w:line="259" w:lineRule="auto"/>
        <w:ind w:right="0"/>
        <w:jc w:val="left"/>
        <w:rPr>
          <w:rFonts w:ascii="Calibri" w:hAnsi="Calibri"/>
          <w:sz w:val="22"/>
          <w:szCs w:val="22"/>
          <w:rtl w:val="0"/>
          <w:lang w:val="da-DK"/>
        </w:rPr>
      </w:pPr>
      <w:r>
        <w:rPr>
          <w:rFonts w:ascii="Calibri" w:hAnsi="Calibri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Ingen bem</w:t>
      </w:r>
      <w:r>
        <w:rPr>
          <w:rFonts w:ascii="Calibri" w:hAnsi="Calibri" w:hint="default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æ</w:t>
      </w:r>
      <w:r>
        <w:rPr>
          <w:rFonts w:ascii="Calibri" w:hAnsi="Calibri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rkninger</w:t>
      </w:r>
      <w:r>
        <w:rPr>
          <w:rFonts w:ascii="Calibri" w:hAnsi="Calibri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 xml:space="preserve"> </w:t>
      </w:r>
    </w:p>
    <w:p>
      <w:pPr>
        <w:pStyle w:val="Standard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spacing w:before="0" w:line="259" w:lineRule="auto"/>
        <w:ind w:left="720" w:firstLine="0"/>
        <w:rPr>
          <w:rFonts w:ascii="Calibri" w:cs="Calibri" w:hAnsi="Calibri" w:eastAsia="Calibri"/>
          <w:sz w:val="22"/>
          <w:szCs w:val="22"/>
          <w:u w:color="000000"/>
          <w14:textOutline w14:w="12700" w14:cap="flat">
            <w14:noFill/>
            <w14:miter w14:lim="400000"/>
          </w14:textOutline>
        </w:rPr>
      </w:pPr>
    </w:p>
    <w:p>
      <w:pPr>
        <w:pStyle w:val="Brødtekst"/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spacing w:line="259" w:lineRule="auto"/>
        <w:rPr>
          <w:rFonts w:ascii="Helvetica Neue" w:cs="Helvetica Neue" w:hAnsi="Helvetica Neue" w:eastAsia="Helvetica Neue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da-DK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6. N</w:t>
      </w:r>
      <w:r>
        <w:rPr>
          <w:rFonts w:ascii="Calibri" w:hAnsi="Calibri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da-DK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æ</w:t>
      </w:r>
      <w:r>
        <w:rPr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da-DK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ste m</w:t>
      </w:r>
      <w:r>
        <w:rPr>
          <w:rFonts w:ascii="Calibri" w:hAnsi="Calibri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da-DK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ø</w:t>
      </w:r>
      <w:r>
        <w:rPr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0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da-DK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de</w:t>
      </w:r>
    </w:p>
    <w:p>
      <w:pPr>
        <w:pStyle w:val="Standard"/>
        <w:numPr>
          <w:ilvl w:val="0"/>
          <w:numId w:val="2"/>
        </w:numPr>
        <w:bidi w:val="0"/>
        <w:spacing w:before="0" w:line="259" w:lineRule="auto"/>
        <w:ind w:right="0"/>
        <w:jc w:val="left"/>
        <w:rPr>
          <w:rFonts w:ascii="Calibri" w:hAnsi="Calibri"/>
          <w:sz w:val="22"/>
          <w:szCs w:val="22"/>
          <w:rtl w:val="0"/>
          <w:lang w:val="da-DK"/>
        </w:rPr>
      </w:pPr>
      <w:r>
        <w:rPr>
          <w:rFonts w:ascii="Calibri" w:hAnsi="Calibri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N</w:t>
      </w:r>
      <w:r>
        <w:rPr>
          <w:rFonts w:ascii="Calibri" w:hAnsi="Calibri" w:hint="default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æ</w:t>
      </w:r>
      <w:r>
        <w:rPr>
          <w:rFonts w:ascii="Calibri" w:hAnsi="Calibri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ste m</w:t>
      </w:r>
      <w:r>
        <w:rPr>
          <w:rFonts w:ascii="Calibri" w:hAnsi="Calibri" w:hint="default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ø</w:t>
      </w:r>
      <w:r>
        <w:rPr>
          <w:rFonts w:ascii="Calibri" w:hAnsi="Calibri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 xml:space="preserve">de er </w:t>
      </w:r>
      <w:r>
        <w:rPr>
          <w:rFonts w:ascii="Calibri" w:hAnsi="Calibri"/>
          <w:sz w:val="22"/>
          <w:szCs w:val="22"/>
          <w:u w:color="000000"/>
          <w:rtl w:val="0"/>
          <w:lang w:val="da-DK"/>
          <w14:textOutline w14:w="12700" w14:cap="flat">
            <w14:noFill/>
            <w14:miter w14:lim="400000"/>
          </w14:textOutline>
        </w:rPr>
        <w:t>14. september kl. 19.30.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Courier Ne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Sidehoved og sidefod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Sidehoved og sidefod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ret format 1"/>
  </w:abstractNum>
  <w:abstractNum w:abstractNumId="1">
    <w:multiLevelType w:val="hybridMultilevel"/>
    <w:styleLink w:val="Importeret format 1"/>
    <w:lvl w:ilvl="0">
      <w:start w:val="1"/>
      <w:numFmt w:val="bullet"/>
      <w:suff w:val="tab"/>
      <w:lvlText w:val="·"/>
      <w:lvlJc w:val="left"/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288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ret format 2"/>
  </w:abstractNum>
  <w:abstractNum w:abstractNumId="3">
    <w:multiLevelType w:val="hybridMultilevel"/>
    <w:styleLink w:val="Importeret format 2"/>
    <w:lvl w:ilvl="0">
      <w:start w:val="1"/>
      <w:numFmt w:val="bullet"/>
      <w:suff w:val="tab"/>
      <w:lvlText w:val="·"/>
      <w:lvlJc w:val="left"/>
      <w:pPr>
        <w:tabs>
          <w:tab w:val="left" w:pos="1304"/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tabs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tabs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tabs>
          <w:tab w:val="left" w:pos="3912"/>
          <w:tab w:val="left" w:pos="5216"/>
          <w:tab w:val="left" w:pos="6520"/>
          <w:tab w:val="left" w:pos="7824"/>
          <w:tab w:val="left" w:pos="9128"/>
        </w:tabs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tabs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360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tabs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tabs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tabs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57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tabs>
          <w:tab w:val="left" w:pos="2608"/>
          <w:tab w:val="left" w:pos="3912"/>
          <w:tab w:val="left" w:pos="5216"/>
          <w:tab w:val="left" w:pos="6520"/>
          <w:tab w:val="left" w:pos="7824"/>
          <w:tab w:val="left" w:pos="9128"/>
        </w:tabs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tab"/>
        <w:lvlText w:val="•"/>
        <w:lvlJc w:val="left"/>
        <w:pPr>
          <w:tabs>
            <w:tab w:val="left" w:pos="2608"/>
            <w:tab w:val="left" w:pos="3912"/>
            <w:tab w:val="left" w:pos="5216"/>
            <w:tab w:val="left" w:pos="6520"/>
            <w:tab w:val="left" w:pos="7824"/>
            <w:tab w:val="left" w:pos="9128"/>
          </w:tabs>
          <w:ind w:left="720" w:hanging="360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tabs>
            <w:tab w:val="left" w:pos="2608"/>
            <w:tab w:val="left" w:pos="3912"/>
            <w:tab w:val="left" w:pos="5216"/>
            <w:tab w:val="left" w:pos="6520"/>
            <w:tab w:val="left" w:pos="7824"/>
            <w:tab w:val="left" w:pos="9128"/>
          </w:tabs>
          <w:ind w:left="1440" w:hanging="360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tabs>
            <w:tab w:val="left" w:pos="2608"/>
            <w:tab w:val="left" w:pos="3912"/>
            <w:tab w:val="left" w:pos="5216"/>
            <w:tab w:val="left" w:pos="6520"/>
            <w:tab w:val="left" w:pos="7824"/>
            <w:tab w:val="left" w:pos="9128"/>
          </w:tabs>
          <w:ind w:left="2160" w:hanging="360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2608"/>
            <w:tab w:val="left" w:pos="3912"/>
            <w:tab w:val="left" w:pos="5216"/>
            <w:tab w:val="left" w:pos="6520"/>
            <w:tab w:val="left" w:pos="7824"/>
            <w:tab w:val="left" w:pos="9128"/>
          </w:tabs>
          <w:ind w:left="2880" w:hanging="360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tabs>
            <w:tab w:val="left" w:pos="2608"/>
            <w:tab w:val="left" w:pos="3912"/>
            <w:tab w:val="left" w:pos="5216"/>
            <w:tab w:val="left" w:pos="6520"/>
            <w:tab w:val="left" w:pos="7824"/>
            <w:tab w:val="left" w:pos="9128"/>
          </w:tabs>
          <w:ind w:left="3600" w:hanging="360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tabs>
            <w:tab w:val="left" w:pos="2608"/>
            <w:tab w:val="left" w:pos="3912"/>
            <w:tab w:val="left" w:pos="5216"/>
            <w:tab w:val="left" w:pos="6520"/>
            <w:tab w:val="left" w:pos="7824"/>
            <w:tab w:val="left" w:pos="9128"/>
          </w:tabs>
          <w:ind w:left="4320" w:hanging="360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2608"/>
            <w:tab w:val="left" w:pos="3912"/>
            <w:tab w:val="left" w:pos="5216"/>
            <w:tab w:val="left" w:pos="6520"/>
            <w:tab w:val="left" w:pos="7824"/>
            <w:tab w:val="left" w:pos="9128"/>
          </w:tabs>
          <w:ind w:left="5040" w:hanging="360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tabs>
            <w:tab w:val="left" w:pos="2608"/>
            <w:tab w:val="left" w:pos="3912"/>
            <w:tab w:val="left" w:pos="5216"/>
            <w:tab w:val="left" w:pos="6520"/>
            <w:tab w:val="left" w:pos="7824"/>
            <w:tab w:val="left" w:pos="9128"/>
          </w:tabs>
          <w:ind w:left="5760" w:hanging="360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tabs>
            <w:tab w:val="left" w:pos="2608"/>
            <w:tab w:val="left" w:pos="3912"/>
            <w:tab w:val="left" w:pos="5216"/>
            <w:tab w:val="left" w:pos="6520"/>
            <w:tab w:val="left" w:pos="7824"/>
            <w:tab w:val="left" w:pos="9128"/>
          </w:tabs>
          <w:ind w:left="6480" w:hanging="360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3"/>
  </w:num>
  <w:num w:numId="5">
    <w:abstractNumId w:val="2"/>
  </w:num>
  <w:num w:numId="6">
    <w:abstractNumId w:val="2"/>
    <w:lvlOverride w:ilvl="0">
      <w:lvl w:ilvl="0">
        <w:start w:val="1"/>
        <w:numFmt w:val="bullet"/>
        <w:suff w:val="tab"/>
        <w:lvlText w:val="·"/>
        <w:lvlJc w:val="left"/>
        <w:pPr>
          <w:ind w:left="720" w:hanging="360"/>
        </w:pPr>
        <w:rPr>
          <w:rFonts w:ascii="Symbol" w:cs="Symbol" w:hAnsi="Symbol" w:eastAsia="Symbol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tabs>
            <w:tab w:val="left" w:pos="2608"/>
            <w:tab w:val="left" w:pos="3912"/>
            <w:tab w:val="left" w:pos="5216"/>
            <w:tab w:val="left" w:pos="6520"/>
            <w:tab w:val="left" w:pos="7824"/>
            <w:tab w:val="left" w:pos="9128"/>
          </w:tabs>
          <w:ind w:left="1440" w:hanging="360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tabs>
            <w:tab w:val="left" w:pos="2608"/>
            <w:tab w:val="left" w:pos="3912"/>
            <w:tab w:val="left" w:pos="5216"/>
            <w:tab w:val="left" w:pos="6520"/>
            <w:tab w:val="left" w:pos="7824"/>
            <w:tab w:val="left" w:pos="9128"/>
          </w:tabs>
          <w:ind w:left="2160" w:hanging="360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tabs>
            <w:tab w:val="left" w:pos="2608"/>
            <w:tab w:val="left" w:pos="3912"/>
            <w:tab w:val="left" w:pos="5216"/>
            <w:tab w:val="left" w:pos="6520"/>
            <w:tab w:val="left" w:pos="7824"/>
            <w:tab w:val="left" w:pos="9128"/>
          </w:tabs>
          <w:ind w:left="2880" w:hanging="360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tabs>
            <w:tab w:val="left" w:pos="2608"/>
            <w:tab w:val="left" w:pos="3912"/>
            <w:tab w:val="left" w:pos="5216"/>
            <w:tab w:val="left" w:pos="6520"/>
            <w:tab w:val="left" w:pos="7824"/>
            <w:tab w:val="left" w:pos="9128"/>
          </w:tabs>
          <w:ind w:left="3600" w:hanging="360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tabs>
            <w:tab w:val="left" w:pos="2608"/>
            <w:tab w:val="left" w:pos="3912"/>
            <w:tab w:val="left" w:pos="5216"/>
            <w:tab w:val="left" w:pos="6520"/>
            <w:tab w:val="left" w:pos="7824"/>
            <w:tab w:val="left" w:pos="9128"/>
          </w:tabs>
          <w:ind w:left="4320" w:hanging="360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tabs>
            <w:tab w:val="left" w:pos="2608"/>
            <w:tab w:val="left" w:pos="3912"/>
            <w:tab w:val="left" w:pos="5216"/>
            <w:tab w:val="left" w:pos="6520"/>
            <w:tab w:val="left" w:pos="7824"/>
            <w:tab w:val="left" w:pos="9128"/>
          </w:tabs>
          <w:ind w:left="5040" w:hanging="360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tabs>
            <w:tab w:val="left" w:pos="2608"/>
            <w:tab w:val="left" w:pos="3912"/>
            <w:tab w:val="left" w:pos="5216"/>
            <w:tab w:val="left" w:pos="6520"/>
            <w:tab w:val="left" w:pos="7824"/>
            <w:tab w:val="left" w:pos="9128"/>
          </w:tabs>
          <w:ind w:left="5760" w:hanging="360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tabs>
            <w:tab w:val="left" w:pos="2608"/>
            <w:tab w:val="left" w:pos="3912"/>
            <w:tab w:val="left" w:pos="5216"/>
            <w:tab w:val="left" w:pos="6520"/>
            <w:tab w:val="left" w:pos="7824"/>
            <w:tab w:val="left" w:pos="9128"/>
          </w:tabs>
          <w:ind w:left="6480" w:hanging="360"/>
        </w:pPr>
        <w:rPr>
          <w:rFonts w:ascii="Courier New" w:cs="Courier New" w:hAnsi="Courier New" w:eastAsia="Courier New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ansk" w:val="‘“(〔[{〈《「『【⦅〘〖«〝︵︷︹︻︽︿﹁﹃﹇﹙﹛﹝｢"/>
  <w:noLineBreaksBefore w:lang="dansk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Sidehoved og sidefod">
    <w:name w:val="Sidehoved og sidefod"/>
    <w:next w:val="Sidehoved og sidefod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rødtekst">
    <w:name w:val="Brødtekst"/>
    <w:next w:val="Brødteks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a-DK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a-DK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Importeret format 1">
    <w:name w:val="Importeret format 1"/>
    <w:pPr>
      <w:numPr>
        <w:numId w:val="1"/>
      </w:numPr>
    </w:pPr>
  </w:style>
  <w:style w:type="numbering" w:styleId="Importeret format 2">
    <w:name w:val="Importeret format 2"/>
    <w:pPr>
      <w:numPr>
        <w:numId w:val="4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