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Arial" w:cs="Arial" w:hAnsi="Arial" w:eastAsia="Arial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b w:val="1"/>
          <w:bCs w:val="1"/>
          <w:sz w:val="40"/>
          <w:szCs w:val="40"/>
          <w:rtl w:val="0"/>
          <w:lang w:val="da-DK"/>
          <w14:textOutline w14:w="12700" w14:cap="flat">
            <w14:noFill/>
            <w14:miter w14:lim="400000"/>
          </w14:textOutline>
        </w:rPr>
        <w:t>Referat: Bestyrelsesm</w:t>
      </w:r>
      <w:r>
        <w:rPr>
          <w:rFonts w:ascii="Arial" w:hAnsi="Arial" w:hint="default"/>
          <w:b w:val="1"/>
          <w:bCs w:val="1"/>
          <w:sz w:val="40"/>
          <w:szCs w:val="4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Fonts w:ascii="Arial" w:hAnsi="Arial"/>
          <w:b w:val="1"/>
          <w:bCs w:val="1"/>
          <w:sz w:val="40"/>
          <w:szCs w:val="40"/>
          <w:rtl w:val="0"/>
          <w:lang w:val="de-DE"/>
          <w14:textOutline w14:w="12700" w14:cap="flat">
            <w14:noFill/>
            <w14:miter w14:lim="400000"/>
          </w14:textOutline>
        </w:rPr>
        <w:t xml:space="preserve">de den </w:t>
      </w:r>
      <w:r>
        <w:rPr>
          <w:rFonts w:ascii="Arial" w:hAnsi="Arial"/>
          <w:b w:val="1"/>
          <w:bCs w:val="1"/>
          <w:sz w:val="40"/>
          <w:szCs w:val="40"/>
          <w:rtl w:val="0"/>
          <w:lang w:val="de-DE"/>
          <w14:textOutline w14:w="12700" w14:cap="flat">
            <w14:noFill/>
            <w14:miter w14:lim="400000"/>
          </w14:textOutline>
        </w:rPr>
        <w:t>14</w:t>
      </w:r>
      <w:r>
        <w:rPr>
          <w:rFonts w:ascii="Arial" w:hAnsi="Arial"/>
          <w:b w:val="1"/>
          <w:bCs w:val="1"/>
          <w:sz w:val="40"/>
          <w:szCs w:val="40"/>
          <w:rtl w:val="0"/>
          <w:lang w:val="da-DK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Arial" w:hAnsi="Arial"/>
          <w:b w:val="1"/>
          <w:bCs w:val="1"/>
          <w:sz w:val="40"/>
          <w:szCs w:val="40"/>
          <w:rtl w:val="0"/>
          <w:lang w:val="da-DK"/>
          <w14:textOutline w14:w="12700" w14:cap="flat">
            <w14:noFill/>
            <w14:miter w14:lim="400000"/>
          </w14:textOutline>
        </w:rPr>
        <w:t>september</w:t>
      </w:r>
      <w:r>
        <w:rPr>
          <w:rFonts w:ascii="Arial" w:hAnsi="Arial"/>
          <w:b w:val="1"/>
          <w:bCs w:val="1"/>
          <w:sz w:val="40"/>
          <w:szCs w:val="40"/>
          <w:rtl w:val="0"/>
          <w:lang w:val="de-DE"/>
          <w14:textOutline w14:w="12700" w14:cap="flat">
            <w14:noFill/>
            <w14:miter w14:lim="400000"/>
          </w14:textOutline>
        </w:rPr>
        <w:t xml:space="preserve"> 2026</w:t>
      </w: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Arial" w:cs="Arial" w:hAnsi="Arial" w:eastAsia="Arial"/>
          <w:sz w:val="22"/>
          <w:szCs w:val="22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Brødtekst"/>
        <w:pBdr>
          <w:top w:val="nil"/>
          <w:left w:val="nil"/>
          <w:bottom w:val="single" w:color="000000" w:sz="4" w:space="0" w:shadow="0" w:frame="0"/>
          <w:right w:val="nil"/>
        </w:pBd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Arial" w:cs="Arial" w:hAnsi="Arial" w:eastAsia="Arial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>Deltagere: Thomas, Rikke</w:t>
      </w:r>
      <w:r>
        <w:rPr>
          <w:rFonts w:ascii="Arial" w:hAnsi="Arial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>, Esben</w:t>
      </w:r>
      <w:r>
        <w:rPr>
          <w:rFonts w:ascii="Arial" w:hAnsi="Arial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 xml:space="preserve"> og Jacob</w:t>
      </w: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Arial" w:cs="Arial" w:hAnsi="Arial" w:eastAsia="Arial"/>
          <w:b w:val="1"/>
          <w:bCs w:val="1"/>
          <w:sz w:val="22"/>
          <w:szCs w:val="22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Arial" w:cs="Arial" w:hAnsi="Arial" w:eastAsia="Arial"/>
          <w:b w:val="1"/>
          <w:bCs w:val="1"/>
          <w:sz w:val="22"/>
          <w:szCs w:val="22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Arial" w:cs="Arial" w:hAnsi="Arial" w:eastAsia="Arial"/>
          <w:b w:val="1"/>
          <w:bCs w:val="1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 xml:space="preserve">1. Godkendelse af referat </w:t>
      </w:r>
    </w:p>
    <w:p>
      <w:pPr>
        <w:pStyle w:val="Standard"/>
        <w:numPr>
          <w:ilvl w:val="0"/>
          <w:numId w:val="2"/>
        </w:numPr>
        <w:bidi w:val="0"/>
        <w:spacing w:before="0" w:line="259" w:lineRule="auto"/>
        <w:ind w:right="0"/>
        <w:jc w:val="left"/>
        <w:rPr>
          <w:rFonts w:ascii="Arial" w:hAnsi="Arial"/>
          <w:sz w:val="22"/>
          <w:szCs w:val="22"/>
          <w:rtl w:val="0"/>
          <w:lang w:val="da-DK"/>
        </w:rPr>
      </w:pPr>
      <w:r>
        <w:rPr>
          <w:rFonts w:ascii="Arial" w:hAnsi="Arial"/>
          <w:sz w:val="22"/>
          <w:szCs w:val="22"/>
          <w:rtl w:val="0"/>
          <w:lang w:val="da-DK"/>
        </w:rPr>
        <w:t>Ingen bem</w:t>
      </w:r>
      <w:r>
        <w:rPr>
          <w:rFonts w:ascii="Arial" w:hAnsi="Arial" w:hint="default"/>
          <w:sz w:val="22"/>
          <w:szCs w:val="22"/>
          <w:rtl w:val="0"/>
          <w:lang w:val="da-DK"/>
        </w:rPr>
        <w:t>æ</w:t>
      </w:r>
      <w:r>
        <w:rPr>
          <w:rFonts w:ascii="Arial" w:hAnsi="Arial"/>
          <w:sz w:val="22"/>
          <w:szCs w:val="22"/>
          <w:rtl w:val="0"/>
          <w:lang w:val="da-DK"/>
        </w:rPr>
        <w:t>rkninger.</w:t>
      </w:r>
    </w:p>
    <w:p>
      <w:pPr>
        <w:pStyle w:val="Standard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line="259" w:lineRule="auto"/>
        <w:ind w:left="720" w:firstLine="0"/>
        <w:rPr>
          <w:rFonts w:ascii="Arial" w:cs="Arial" w:hAnsi="Arial" w:eastAsia="Arial"/>
          <w:sz w:val="22"/>
          <w:szCs w:val="22"/>
        </w:rPr>
      </w:pP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Arial" w:cs="Arial" w:hAnsi="Arial" w:eastAsia="Arial"/>
          <w:b w:val="1"/>
          <w:bCs w:val="1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 xml:space="preserve">2. Nye henvendelser/siden sidst </w:t>
      </w:r>
    </w:p>
    <w:p>
      <w:pPr>
        <w:pStyle w:val="Standard"/>
        <w:numPr>
          <w:ilvl w:val="0"/>
          <w:numId w:val="3"/>
        </w:numPr>
        <w:bidi w:val="0"/>
        <w:spacing w:before="0" w:line="259" w:lineRule="auto"/>
        <w:ind w:right="0"/>
        <w:jc w:val="left"/>
        <w:rPr>
          <w:rFonts w:ascii="Arial" w:hAnsi="Arial"/>
          <w:sz w:val="22"/>
          <w:szCs w:val="22"/>
          <w:rtl w:val="0"/>
          <w:lang w:val="da-DK"/>
        </w:rPr>
      </w:pPr>
      <w:r>
        <w:rPr>
          <w:rFonts w:ascii="Arial" w:hAnsi="Arial"/>
          <w:sz w:val="22"/>
          <w:szCs w:val="22"/>
          <w:rtl w:val="0"/>
          <w:lang w:val="da-DK"/>
        </w:rPr>
        <w:t>Nogle beboere har konstateret steder, hvor fugerne omkring de nye vinduer gaber.  Bestyrelsen tager fat i vores tekniske r</w:t>
      </w:r>
      <w:r>
        <w:rPr>
          <w:rFonts w:ascii="Arial" w:hAnsi="Arial" w:hint="default"/>
          <w:sz w:val="22"/>
          <w:szCs w:val="22"/>
          <w:rtl w:val="0"/>
          <w:lang w:val="da-DK"/>
        </w:rPr>
        <w:t>å</w:t>
      </w:r>
      <w:r>
        <w:rPr>
          <w:rFonts w:ascii="Arial" w:hAnsi="Arial"/>
          <w:sz w:val="22"/>
          <w:szCs w:val="22"/>
          <w:rtl w:val="0"/>
          <w:lang w:val="da-DK"/>
        </w:rPr>
        <w:t xml:space="preserve">dgiver om sagen (inden </w:t>
      </w:r>
      <w:r>
        <w:rPr>
          <w:rFonts w:ascii="Arial" w:hAnsi="Arial" w:hint="default"/>
          <w:sz w:val="22"/>
          <w:szCs w:val="22"/>
          <w:rtl w:val="0"/>
          <w:lang w:val="da-DK"/>
        </w:rPr>
        <w:t>å</w:t>
      </w:r>
      <w:r>
        <w:rPr>
          <w:rFonts w:ascii="Arial" w:hAnsi="Arial"/>
          <w:sz w:val="22"/>
          <w:szCs w:val="22"/>
          <w:rtl w:val="0"/>
          <w:lang w:val="da-DK"/>
        </w:rPr>
        <w:t>rsgennemgangen).</w:t>
      </w: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Standard"/>
        <w:numPr>
          <w:ilvl w:val="0"/>
          <w:numId w:val="3"/>
        </w:numPr>
        <w:bidi w:val="0"/>
        <w:spacing w:before="0" w:line="259" w:lineRule="auto"/>
        <w:ind w:right="0"/>
        <w:jc w:val="left"/>
        <w:rPr>
          <w:rFonts w:ascii="Arial" w:hAnsi="Arial"/>
          <w:sz w:val="22"/>
          <w:szCs w:val="22"/>
          <w:rtl w:val="0"/>
          <w:lang w:val="da-DK"/>
        </w:rPr>
      </w:pPr>
      <w:r>
        <w:rPr>
          <w:rFonts w:ascii="Arial" w:hAnsi="Arial"/>
          <w:sz w:val="22"/>
          <w:szCs w:val="22"/>
          <w:rtl w:val="0"/>
          <w:lang w:val="da-DK"/>
        </w:rPr>
        <w:t>Vaskemaskine vil ikke starte. Bestyrelsen har bestilt service hos Electrolux.</w:t>
      </w:r>
    </w:p>
    <w:p>
      <w:pPr>
        <w:pStyle w:val="Standard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line="259" w:lineRule="auto"/>
        <w:ind w:left="1440" w:firstLine="0"/>
        <w:rPr>
          <w:rFonts w:ascii="Arial" w:cs="Arial" w:hAnsi="Arial" w:eastAsia="Arial"/>
          <w:sz w:val="22"/>
          <w:szCs w:val="22"/>
        </w:rPr>
      </w:pP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>3. Igangv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Fonts w:ascii="Arial" w:hAnsi="Arial"/>
          <w:b w:val="1"/>
          <w:bCs w:val="1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>rende sager</w:t>
      </w:r>
    </w:p>
    <w:p>
      <w:pPr>
        <w:pStyle w:val="Standard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before="0" w:line="259" w:lineRule="auto"/>
        <w:ind w:left="0" w:right="0" w:firstLine="0"/>
        <w:jc w:val="left"/>
        <w:rPr>
          <w:rFonts w:ascii="Arial" w:cs="Arial" w:hAnsi="Arial" w:eastAsia="Arial"/>
          <w:b w:val="1"/>
          <w:bCs w:val="1"/>
          <w:sz w:val="22"/>
          <w:szCs w:val="22"/>
          <w:rtl w:val="0"/>
        </w:rPr>
      </w:pPr>
    </w:p>
    <w:p>
      <w:pPr>
        <w:pStyle w:val="Standard"/>
        <w:numPr>
          <w:ilvl w:val="0"/>
          <w:numId w:val="5"/>
        </w:numPr>
        <w:bidi w:val="0"/>
        <w:spacing w:before="0" w:line="259" w:lineRule="auto"/>
        <w:ind w:right="0"/>
        <w:jc w:val="left"/>
        <w:rPr>
          <w:rFonts w:ascii="Arial" w:hAnsi="Arial"/>
          <w:b w:val="1"/>
          <w:bCs w:val="1"/>
          <w:sz w:val="22"/>
          <w:szCs w:val="22"/>
          <w:rtl w:val="0"/>
          <w:lang w:val="da-DK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a-DK"/>
        </w:rPr>
        <w:t>Ventilation</w:t>
      </w:r>
    </w:p>
    <w:p>
      <w:pPr>
        <w:pStyle w:val="Standard"/>
        <w:numPr>
          <w:ilvl w:val="1"/>
          <w:numId w:val="5"/>
        </w:numPr>
        <w:bidi w:val="0"/>
        <w:spacing w:before="0" w:line="259" w:lineRule="auto"/>
        <w:ind w:right="0"/>
        <w:jc w:val="left"/>
        <w:rPr>
          <w:rFonts w:ascii="Arial" w:hAnsi="Arial"/>
          <w:sz w:val="22"/>
          <w:szCs w:val="22"/>
          <w:rtl w:val="0"/>
          <w:lang w:val="da-DK"/>
        </w:rPr>
      </w:pPr>
      <w:r>
        <w:rPr>
          <w:rFonts w:ascii="Arial" w:hAnsi="Arial"/>
          <w:sz w:val="22"/>
          <w:szCs w:val="22"/>
          <w:rtl w:val="0"/>
          <w:lang w:val="da-DK"/>
        </w:rPr>
        <w:t>Ved gennemgang af ventilation blev der konstateret mangler i flere lejligheder. Bestyrelsen unders</w:t>
      </w:r>
      <w:r>
        <w:rPr>
          <w:rFonts w:ascii="Arial" w:hAnsi="Arial" w:hint="default"/>
          <w:sz w:val="22"/>
          <w:szCs w:val="22"/>
          <w:rtl w:val="0"/>
          <w:lang w:val="da-DK"/>
        </w:rPr>
        <w:t>ø</w:t>
      </w:r>
      <w:r>
        <w:rPr>
          <w:rFonts w:ascii="Arial" w:hAnsi="Arial"/>
          <w:sz w:val="22"/>
          <w:szCs w:val="22"/>
          <w:rtl w:val="0"/>
          <w:lang w:val="da-DK"/>
        </w:rPr>
        <w:t>ger n</w:t>
      </w:r>
      <w:r>
        <w:rPr>
          <w:rFonts w:ascii="Arial" w:hAnsi="Arial" w:hint="default"/>
          <w:sz w:val="22"/>
          <w:szCs w:val="22"/>
          <w:rtl w:val="0"/>
          <w:lang w:val="da-DK"/>
        </w:rPr>
        <w:t>æ</w:t>
      </w:r>
      <w:r>
        <w:rPr>
          <w:rFonts w:ascii="Arial" w:hAnsi="Arial"/>
          <w:sz w:val="22"/>
          <w:szCs w:val="22"/>
          <w:rtl w:val="0"/>
          <w:lang w:val="da-DK"/>
        </w:rPr>
        <w:t>ste skridt.</w:t>
      </w:r>
    </w:p>
    <w:p>
      <w:pPr>
        <w:pStyle w:val="Standard"/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bidi w:val="0"/>
        <w:spacing w:before="0" w:line="259" w:lineRule="auto"/>
        <w:ind w:left="0" w:right="0" w:firstLine="0"/>
        <w:jc w:val="left"/>
        <w:rPr>
          <w:rFonts w:ascii="Arial" w:cs="Arial" w:hAnsi="Arial" w:eastAsia="Arial"/>
          <w:sz w:val="22"/>
          <w:szCs w:val="22"/>
          <w:rtl w:val="0"/>
        </w:rPr>
      </w:pPr>
    </w:p>
    <w:p>
      <w:pPr>
        <w:pStyle w:val="Standard"/>
        <w:numPr>
          <w:ilvl w:val="0"/>
          <w:numId w:val="5"/>
        </w:numPr>
        <w:bidi w:val="0"/>
        <w:spacing w:before="0" w:line="259" w:lineRule="auto"/>
        <w:ind w:right="0"/>
        <w:jc w:val="left"/>
        <w:rPr>
          <w:rFonts w:ascii="Arial" w:hAnsi="Arial"/>
          <w:b w:val="1"/>
          <w:bCs w:val="1"/>
          <w:sz w:val="22"/>
          <w:szCs w:val="22"/>
          <w:rtl w:val="0"/>
          <w:lang w:val="da-DK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a-DK"/>
        </w:rPr>
        <w:t>Nyt energim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da-DK"/>
        </w:rPr>
        <w:t>æ</w:t>
      </w:r>
      <w:r>
        <w:rPr>
          <w:rFonts w:ascii="Arial" w:hAnsi="Arial"/>
          <w:b w:val="1"/>
          <w:bCs w:val="1"/>
          <w:sz w:val="22"/>
          <w:szCs w:val="22"/>
          <w:rtl w:val="0"/>
          <w:lang w:val="da-DK"/>
        </w:rPr>
        <w:t>rke</w:t>
      </w:r>
    </w:p>
    <w:p>
      <w:pPr>
        <w:pStyle w:val="Standard"/>
        <w:numPr>
          <w:ilvl w:val="1"/>
          <w:numId w:val="6"/>
        </w:numPr>
        <w:bidi w:val="0"/>
        <w:spacing w:before="0" w:line="259" w:lineRule="auto"/>
        <w:ind w:right="0"/>
        <w:jc w:val="left"/>
        <w:rPr>
          <w:rFonts w:ascii="Arial" w:hAnsi="Arial"/>
          <w:sz w:val="22"/>
          <w:szCs w:val="22"/>
          <w:rtl w:val="0"/>
          <w:lang w:val="da-DK"/>
        </w:rPr>
      </w:pPr>
      <w:r>
        <w:rPr>
          <w:rFonts w:ascii="Arial" w:hAnsi="Arial"/>
          <w:sz w:val="22"/>
          <w:szCs w:val="22"/>
          <w:rtl w:val="0"/>
          <w:lang w:val="da-DK"/>
        </w:rPr>
        <w:t>Processen omkring nyt energim</w:t>
      </w:r>
      <w:r>
        <w:rPr>
          <w:rFonts w:ascii="Arial" w:hAnsi="Arial" w:hint="default"/>
          <w:sz w:val="22"/>
          <w:szCs w:val="22"/>
          <w:rtl w:val="0"/>
          <w:lang w:val="da-DK"/>
        </w:rPr>
        <w:t>æ</w:t>
      </w:r>
      <w:r>
        <w:rPr>
          <w:rFonts w:ascii="Arial" w:hAnsi="Arial"/>
          <w:sz w:val="22"/>
          <w:szCs w:val="22"/>
          <w:rtl w:val="0"/>
          <w:lang w:val="da-DK"/>
        </w:rPr>
        <w:t>rke er sat i gang, og energikonsulenten har v</w:t>
      </w:r>
      <w:r>
        <w:rPr>
          <w:rFonts w:ascii="Arial" w:hAnsi="Arial" w:hint="default"/>
          <w:sz w:val="22"/>
          <w:szCs w:val="22"/>
          <w:rtl w:val="0"/>
          <w:lang w:val="da-DK"/>
        </w:rPr>
        <w:t>æ</w:t>
      </w:r>
      <w:r>
        <w:rPr>
          <w:rFonts w:ascii="Arial" w:hAnsi="Arial"/>
          <w:sz w:val="22"/>
          <w:szCs w:val="22"/>
          <w:rtl w:val="0"/>
          <w:lang w:val="da-DK"/>
        </w:rPr>
        <w:t>ret forbi. Vi afventer rapport.</w:t>
      </w: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Arial" w:cs="Arial" w:hAnsi="Arial" w:eastAsia="Arial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 xml:space="preserve">4. 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Fonts w:ascii="Arial" w:hAnsi="Arial"/>
          <w:b w:val="1"/>
          <w:bCs w:val="1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>konomi</w:t>
      </w:r>
    </w:p>
    <w:p>
      <w:pPr>
        <w:pStyle w:val="Standard"/>
        <w:numPr>
          <w:ilvl w:val="0"/>
          <w:numId w:val="2"/>
        </w:numPr>
        <w:bidi w:val="0"/>
        <w:spacing w:before="0" w:line="259" w:lineRule="auto"/>
        <w:ind w:right="0"/>
        <w:jc w:val="left"/>
        <w:rPr>
          <w:rFonts w:ascii="Arial" w:hAnsi="Arial"/>
          <w:sz w:val="22"/>
          <w:szCs w:val="22"/>
          <w:rtl w:val="0"/>
          <w:lang w:val="da-DK"/>
        </w:rPr>
      </w:pPr>
      <w:r>
        <w:rPr>
          <w:rFonts w:ascii="Arial" w:hAnsi="Arial"/>
          <w:sz w:val="22"/>
          <w:szCs w:val="22"/>
          <w:rtl w:val="0"/>
          <w:lang w:val="da-DK"/>
        </w:rPr>
        <w:t>-</w:t>
      </w:r>
    </w:p>
    <w:p>
      <w:pPr>
        <w:pStyle w:val="Standard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line="259" w:lineRule="auto"/>
        <w:rPr>
          <w:rFonts w:ascii="Arial" w:cs="Arial" w:hAnsi="Arial" w:eastAsia="Arial"/>
          <w:sz w:val="22"/>
          <w:szCs w:val="22"/>
        </w:rPr>
      </w:pP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Arial" w:cs="Arial" w:hAnsi="Arial" w:eastAsia="Arial"/>
          <w:b w:val="1"/>
          <w:bCs w:val="1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>5. Evt.</w:t>
      </w:r>
    </w:p>
    <w:p>
      <w:pPr>
        <w:pStyle w:val="Standard"/>
        <w:numPr>
          <w:ilvl w:val="0"/>
          <w:numId w:val="2"/>
        </w:numPr>
        <w:bidi w:val="0"/>
        <w:spacing w:before="0" w:line="259" w:lineRule="auto"/>
        <w:ind w:right="0"/>
        <w:jc w:val="left"/>
        <w:rPr>
          <w:rFonts w:ascii="Arial" w:hAnsi="Arial"/>
          <w:sz w:val="22"/>
          <w:szCs w:val="22"/>
          <w:rtl w:val="0"/>
          <w:lang w:val="da-DK"/>
        </w:rPr>
      </w:pPr>
      <w:r>
        <w:rPr>
          <w:rFonts w:ascii="Arial" w:hAnsi="Arial"/>
          <w:sz w:val="22"/>
          <w:szCs w:val="22"/>
          <w:rtl w:val="0"/>
          <w:lang w:val="da-DK"/>
        </w:rPr>
        <w:t>Ingen bem</w:t>
      </w:r>
      <w:r>
        <w:rPr>
          <w:rFonts w:ascii="Arial" w:hAnsi="Arial" w:hint="default"/>
          <w:sz w:val="22"/>
          <w:szCs w:val="22"/>
          <w:rtl w:val="0"/>
          <w:lang w:val="da-DK"/>
        </w:rPr>
        <w:t>æ</w:t>
      </w:r>
      <w:r>
        <w:rPr>
          <w:rFonts w:ascii="Arial" w:hAnsi="Arial"/>
          <w:sz w:val="22"/>
          <w:szCs w:val="22"/>
          <w:rtl w:val="0"/>
          <w:lang w:val="da-DK"/>
        </w:rPr>
        <w:t>rkninger</w:t>
      </w:r>
      <w:r>
        <w:rPr>
          <w:rFonts w:ascii="Arial" w:hAnsi="Arial"/>
          <w:sz w:val="22"/>
          <w:szCs w:val="22"/>
          <w:rtl w:val="0"/>
          <w:lang w:val="da-DK"/>
        </w:rPr>
        <w:t>.</w:t>
      </w:r>
    </w:p>
    <w:p>
      <w:pPr>
        <w:pStyle w:val="Standard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line="259" w:lineRule="auto"/>
        <w:ind w:left="720" w:firstLine="0"/>
        <w:rPr>
          <w:rFonts w:ascii="Arial" w:cs="Arial" w:hAnsi="Arial" w:eastAsia="Arial"/>
          <w:sz w:val="22"/>
          <w:szCs w:val="22"/>
        </w:rPr>
      </w:pP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Arial" w:cs="Arial" w:hAnsi="Arial" w:eastAsia="Arial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>6. N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Fonts w:ascii="Arial" w:hAnsi="Arial"/>
          <w:b w:val="1"/>
          <w:bCs w:val="1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>ste m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Fonts w:ascii="Arial" w:hAnsi="Arial"/>
          <w:b w:val="1"/>
          <w:bCs w:val="1"/>
          <w:sz w:val="22"/>
          <w:szCs w:val="22"/>
          <w:rtl w:val="0"/>
          <w:lang w:val="da-DK"/>
          <w14:textOutline w14:w="12700" w14:cap="flat">
            <w14:noFill/>
            <w14:miter w14:lim="400000"/>
          </w14:textOutline>
        </w:rPr>
        <w:t>de</w:t>
      </w:r>
    </w:p>
    <w:p>
      <w:pPr>
        <w:pStyle w:val="Standard"/>
        <w:numPr>
          <w:ilvl w:val="0"/>
          <w:numId w:val="2"/>
        </w:numPr>
        <w:bidi w:val="0"/>
        <w:spacing w:before="0" w:line="259" w:lineRule="auto"/>
        <w:ind w:right="0"/>
        <w:jc w:val="left"/>
        <w:rPr>
          <w:rFonts w:ascii="Arial" w:hAnsi="Arial"/>
          <w:sz w:val="22"/>
          <w:szCs w:val="22"/>
          <w:rtl w:val="0"/>
          <w:lang w:val="da-DK"/>
        </w:rPr>
      </w:pPr>
      <w:r>
        <w:rPr>
          <w:rFonts w:ascii="Arial" w:hAnsi="Arial"/>
          <w:sz w:val="22"/>
          <w:szCs w:val="22"/>
          <w:rtl w:val="0"/>
          <w:lang w:val="da-DK"/>
        </w:rPr>
        <w:t>N</w:t>
      </w:r>
      <w:r>
        <w:rPr>
          <w:rFonts w:ascii="Arial" w:hAnsi="Arial" w:hint="default"/>
          <w:sz w:val="22"/>
          <w:szCs w:val="22"/>
          <w:rtl w:val="0"/>
          <w:lang w:val="da-DK"/>
        </w:rPr>
        <w:t>æ</w:t>
      </w:r>
      <w:r>
        <w:rPr>
          <w:rFonts w:ascii="Arial" w:hAnsi="Arial"/>
          <w:sz w:val="22"/>
          <w:szCs w:val="22"/>
          <w:rtl w:val="0"/>
          <w:lang w:val="da-DK"/>
        </w:rPr>
        <w:t>ste m</w:t>
      </w:r>
      <w:r>
        <w:rPr>
          <w:rFonts w:ascii="Arial" w:hAnsi="Arial" w:hint="default"/>
          <w:sz w:val="22"/>
          <w:szCs w:val="22"/>
          <w:rtl w:val="0"/>
          <w:lang w:val="da-DK"/>
        </w:rPr>
        <w:t>ø</w:t>
      </w:r>
      <w:r>
        <w:rPr>
          <w:rFonts w:ascii="Arial" w:hAnsi="Arial"/>
          <w:sz w:val="22"/>
          <w:szCs w:val="22"/>
          <w:rtl w:val="0"/>
          <w:lang w:val="da-DK"/>
        </w:rPr>
        <w:t xml:space="preserve">de er </w:t>
      </w:r>
      <w:r>
        <w:rPr>
          <w:rFonts w:ascii="Arial" w:hAnsi="Arial"/>
          <w:sz w:val="22"/>
          <w:szCs w:val="22"/>
          <w:rtl w:val="0"/>
          <w:lang w:val="da-DK"/>
        </w:rPr>
        <w:t>generalforsamlingen d. 7. okt. kl. 18.30.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ehoved og sidefod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ehoved og sidefod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ret format 1"/>
  </w:abstractNum>
  <w:abstractNum w:abstractNumId="1">
    <w:multiLevelType w:val="hybridMultilevel"/>
    <w:styleLink w:val="Importeret format 1"/>
    <w:lvl w:ilvl="0">
      <w:start w:val="1"/>
      <w:numFmt w:val="bullet"/>
      <w:suff w:val="tab"/>
      <w:lvlText w:val="·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ret format 2"/>
  </w:abstractNum>
  <w:abstractNum w:abstractNumId="3">
    <w:multiLevelType w:val="hybridMultilevel"/>
    <w:styleLink w:val="Importeret format 2"/>
    <w:lvl w:ilvl="0">
      <w:start w:val="1"/>
      <w:numFmt w:val="bullet"/>
      <w:suff w:val="tab"/>
      <w:lvlText w:val="·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72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144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216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288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360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432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504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576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648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2"/>
    <w:lvlOverride w:ilvl="0">
      <w:lvl w:ilvl="0">
        <w:start w:val="1"/>
        <w:numFmt w:val="bullet"/>
        <w:suff w:val="tab"/>
        <w:lvlText w:val="·"/>
        <w:lvlJc w:val="left"/>
        <w:pPr>
          <w:ind w:left="72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14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21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28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36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43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50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57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64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ansk" w:val="‘“(〔[{〈《「『【⦅〘〖«〝︵︷︹︻︽︿﹁﹃﹇﹙﹛﹝｢"/>
  <w:noLineBreaksBefore w:lang="dansk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ehoved og sidefod">
    <w:name w:val="Sidehoved og sidefod"/>
    <w:next w:val="Sidehoved og sidefod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rødtekst">
    <w:name w:val="Brødtekst"/>
    <w:next w:val="Brø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a-DK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Importeret format 1">
    <w:name w:val="Importeret format 1"/>
    <w:pPr>
      <w:numPr>
        <w:numId w:val="1"/>
      </w:numPr>
    </w:pPr>
  </w:style>
  <w:style w:type="numbering" w:styleId="Importeret format 2">
    <w:name w:val="Importeret format 2"/>
    <w:pPr>
      <w:numPr>
        <w:numId w:val="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